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6A8B1"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F5D039D">
      <w:pPr>
        <w:spacing w:line="560" w:lineRule="exact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打码常见问题解答</w:t>
      </w:r>
    </w:p>
    <w:p w14:paraId="26164951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6C73F24D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问题1：申报人的材料需要隐藏哪些个人关键敏感信息？</w:t>
      </w:r>
    </w:p>
    <w:p w14:paraId="3723635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答：</w:t>
      </w:r>
      <w:r>
        <w:rPr>
          <w:rFonts w:ascii="Times New Roman" w:hAnsi="Times New Roman" w:eastAsia="仿宋_GB2312" w:cs="Times New Roman"/>
          <w:sz w:val="32"/>
          <w:szCs w:val="32"/>
        </w:rPr>
        <w:t>根据《关于做好2026年度全省职称评审工作的通知》要求，凡涉及个人关键敏感信息均须打码隐去。主要类别为：</w:t>
      </w:r>
    </w:p>
    <w:p w14:paraId="63A7612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sz w:val="32"/>
          <w:szCs w:val="32"/>
        </w:rPr>
        <w:t>姓名。主要包括：个人签名、笔名、代名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代号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代字符、个人签章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，以及汉语姓名、</w:t>
      </w:r>
      <w:r>
        <w:rPr>
          <w:rFonts w:ascii="Times New Roman" w:hAnsi="Times New Roman" w:eastAsia="仿宋_GB2312" w:cs="Times New Roman"/>
          <w:sz w:val="32"/>
          <w:szCs w:val="32"/>
        </w:rPr>
        <w:t>拼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音姓名</w:t>
      </w:r>
      <w:r>
        <w:rPr>
          <w:rFonts w:ascii="Times New Roman" w:hAnsi="Times New Roman" w:eastAsia="仿宋_GB2312" w:cs="Times New Roman"/>
          <w:sz w:val="32"/>
          <w:szCs w:val="32"/>
        </w:rPr>
        <w:t>、英文姓名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的全称及缩写</w:t>
      </w:r>
      <w:r>
        <w:rPr>
          <w:rFonts w:ascii="Times New Roman" w:hAnsi="Times New Roman" w:eastAsia="仿宋_GB2312" w:cs="Times New Roman"/>
          <w:sz w:val="32"/>
          <w:szCs w:val="32"/>
        </w:rPr>
        <w:t>等。</w:t>
      </w:r>
    </w:p>
    <w:p w14:paraId="2747708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z w:val="32"/>
          <w:szCs w:val="32"/>
        </w:rPr>
        <w:t>单位信息。主要包括：单位名称、单位地址、单位中英文全称及缩写等。</w:t>
      </w:r>
    </w:p>
    <w:p w14:paraId="7AB5F1C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</w:t>
      </w:r>
      <w:r>
        <w:rPr>
          <w:rFonts w:ascii="Times New Roman" w:hAnsi="Times New Roman" w:eastAsia="仿宋_GB2312" w:cs="Times New Roman"/>
          <w:sz w:val="32"/>
          <w:szCs w:val="32"/>
        </w:rPr>
        <w:t>其他身份标识。主要包括：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sz w:val="32"/>
          <w:szCs w:val="32"/>
        </w:rPr>
        <w:t>照片、身份证号、手机号码、家庭住址等。</w:t>
      </w:r>
    </w:p>
    <w:p w14:paraId="3109DC6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包括但不限于以上关键敏感信息。申报人申报材料中有影响评审公平、公正的其他信息，也应隐藏。</w:t>
      </w:r>
    </w:p>
    <w:p w14:paraId="6259255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个人、用人单位、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各</w:t>
      </w:r>
      <w:r>
        <w:rPr>
          <w:rFonts w:ascii="Times New Roman" w:hAnsi="Times New Roman" w:eastAsia="仿宋_GB2312" w:cs="Times New Roman"/>
          <w:sz w:val="32"/>
          <w:szCs w:val="32"/>
        </w:rPr>
        <w:t>市人力资源社会保障部门及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卫生健康委</w:t>
      </w:r>
      <w:r>
        <w:rPr>
          <w:rFonts w:ascii="Times New Roman" w:hAnsi="Times New Roman" w:eastAsia="仿宋_GB2312" w:cs="Times New Roman"/>
          <w:sz w:val="32"/>
          <w:szCs w:val="32"/>
        </w:rPr>
        <w:t>对申报人申报的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原始版及打码版</w:t>
      </w:r>
      <w:r>
        <w:rPr>
          <w:rFonts w:ascii="Times New Roman" w:hAnsi="Times New Roman" w:eastAsia="仿宋_GB2312" w:cs="Times New Roman"/>
          <w:sz w:val="32"/>
          <w:szCs w:val="32"/>
        </w:rPr>
        <w:t>两类文件真实性负责。</w:t>
      </w:r>
    </w:p>
    <w:p w14:paraId="0E73FFDB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10FB9212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问题2：如何打码隐去个人关键敏感信息？</w:t>
      </w:r>
    </w:p>
    <w:p w14:paraId="1E1F66E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答：</w:t>
      </w:r>
      <w:r>
        <w:rPr>
          <w:rFonts w:ascii="Times New Roman" w:hAnsi="Times New Roman" w:eastAsia="仿宋_GB2312" w:cs="Times New Roman"/>
          <w:sz w:val="32"/>
          <w:szCs w:val="32"/>
        </w:rPr>
        <w:t>方法一：将文件材料打印成纸质稿后，用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马克</w:t>
      </w:r>
      <w:r>
        <w:rPr>
          <w:rFonts w:ascii="Times New Roman" w:hAnsi="Times New Roman" w:eastAsia="仿宋_GB2312" w:cs="Times New Roman"/>
          <w:sz w:val="32"/>
          <w:szCs w:val="32"/>
        </w:rPr>
        <w:t>笔涂抹或用便签纸盖住关键敏感信息，再扫描成PDF材料后上传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5BA6AE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方法二：图片类文件材料可选用各类画图软件，使用矩行工具框选中要打码的区域，调整填充颜色为鲜艳醒目的颜色或使用马赛克功能进行打码均可；</w:t>
      </w:r>
    </w:p>
    <w:p w14:paraId="4BA3FD5A"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方法三：PDF文件材料可以使用各类PDF编辑工具对个人敏感信息进行打码。</w:t>
      </w:r>
    </w:p>
    <w:p w14:paraId="6D3B52F0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F8715F"/>
    <w:rsid w:val="001F0F62"/>
    <w:rsid w:val="00474FD4"/>
    <w:rsid w:val="00741230"/>
    <w:rsid w:val="00993078"/>
    <w:rsid w:val="009E4030"/>
    <w:rsid w:val="00D11164"/>
    <w:rsid w:val="00E279EA"/>
    <w:rsid w:val="00EA198E"/>
    <w:rsid w:val="00EE6D83"/>
    <w:rsid w:val="00FB7DB9"/>
    <w:rsid w:val="00FD1FF3"/>
    <w:rsid w:val="27FB9BD4"/>
    <w:rsid w:val="2BF98733"/>
    <w:rsid w:val="2F7B7BAB"/>
    <w:rsid w:val="37BF59AD"/>
    <w:rsid w:val="48A67EF8"/>
    <w:rsid w:val="4FCDD77B"/>
    <w:rsid w:val="57EBF361"/>
    <w:rsid w:val="595AB8F9"/>
    <w:rsid w:val="5BFD6AD9"/>
    <w:rsid w:val="5CA856CE"/>
    <w:rsid w:val="66F2CA23"/>
    <w:rsid w:val="67A9BD20"/>
    <w:rsid w:val="69F8715F"/>
    <w:rsid w:val="6E66897A"/>
    <w:rsid w:val="6EDB6575"/>
    <w:rsid w:val="6FBF052C"/>
    <w:rsid w:val="75FFA507"/>
    <w:rsid w:val="76BC39D2"/>
    <w:rsid w:val="77AE851C"/>
    <w:rsid w:val="794FF415"/>
    <w:rsid w:val="7AEF7575"/>
    <w:rsid w:val="7BDFA039"/>
    <w:rsid w:val="7DF2AD09"/>
    <w:rsid w:val="7ECD2392"/>
    <w:rsid w:val="7EFB62CC"/>
    <w:rsid w:val="7F37AB5D"/>
    <w:rsid w:val="7F462D65"/>
    <w:rsid w:val="7FAFAE57"/>
    <w:rsid w:val="7FEE5A1B"/>
    <w:rsid w:val="7FF39056"/>
    <w:rsid w:val="A7E5CB98"/>
    <w:rsid w:val="AEDF9A3F"/>
    <w:rsid w:val="B7DF2D0E"/>
    <w:rsid w:val="BBF3ACE6"/>
    <w:rsid w:val="BBFF1C47"/>
    <w:rsid w:val="BFF79D21"/>
    <w:rsid w:val="CB7D3C19"/>
    <w:rsid w:val="CEFBCE42"/>
    <w:rsid w:val="CF99670E"/>
    <w:rsid w:val="D79F8E0E"/>
    <w:rsid w:val="D7DBFCD7"/>
    <w:rsid w:val="DABB0F3F"/>
    <w:rsid w:val="DB7A2AC2"/>
    <w:rsid w:val="DEFBFAA1"/>
    <w:rsid w:val="DFDB4625"/>
    <w:rsid w:val="EA3C7EF3"/>
    <w:rsid w:val="EBDB2228"/>
    <w:rsid w:val="EF6D705D"/>
    <w:rsid w:val="EFF9ABF2"/>
    <w:rsid w:val="F9F2C7DA"/>
    <w:rsid w:val="FAF7518D"/>
    <w:rsid w:val="FDB79D89"/>
    <w:rsid w:val="FF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300" w:after="105" w:line="19" w:lineRule="atLeast"/>
      <w:jc w:val="left"/>
      <w:outlineLvl w:val="2"/>
    </w:pPr>
    <w:rPr>
      <w:rFonts w:ascii="宋体" w:hAnsi="宋体" w:eastAsia="等线" w:cs="宋体"/>
      <w:b/>
      <w:kern w:val="0"/>
      <w:sz w:val="24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475</Characters>
  <Lines>3</Lines>
  <Paragraphs>1</Paragraphs>
  <TotalTime>1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2026-09-22T07:53:00Z</dcterms:created>
  <dc:creator>L</dc:creator>
  <cp:lastModifiedBy>Novak</cp:lastModifiedBy>
  <cp:lastPrinted>2026-10-09T08:05:35Z</cp:lastPrinted>
  <dcterms:modified xsi:type="dcterms:W3CDTF">2026-10-09T08:05:42Z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0E643D655F3D4A71A4442229DC799212_13</vt:lpwstr>
  </property>
  <property fmtid="{D5CDD505-2E9C-101B-9397-08002B2CF9AE}" pid="4" name="KSOTemplateDocerSaveRecord">
    <vt:lpwstr>eyJoZGlkIjoiODQ4YjVmM2E4OTg4N2M4ZmQxOTcyNWMxYmYzMDdhNjciLCJ1c2VySWQiOiI0ODE0NDg0MzAifQ==</vt:lpwstr>
  </property>
</Properties>
</file>