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D1DE5">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1AD0037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auto"/>
          <w:sz w:val="44"/>
          <w:szCs w:val="44"/>
          <w:lang w:val="en-US" w:eastAsia="zh-CN"/>
        </w:rPr>
      </w:pPr>
    </w:p>
    <w:p w14:paraId="1DC0D3C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2025年六安市职业性放射性疾病监测项目</w:t>
      </w:r>
    </w:p>
    <w:p w14:paraId="361593E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auto"/>
          <w:sz w:val="44"/>
          <w:szCs w:val="44"/>
        </w:rPr>
      </w:pPr>
      <w:r>
        <w:rPr>
          <w:rFonts w:hint="eastAsia" w:ascii="方正小标宋简体" w:hAnsi="方正小标宋简体" w:eastAsia="方正小标宋简体" w:cs="方正小标宋简体"/>
          <w:color w:val="auto"/>
          <w:sz w:val="44"/>
          <w:szCs w:val="44"/>
          <w:lang w:val="en-US" w:eastAsia="zh-CN"/>
        </w:rPr>
        <w:t>实施方案</w:t>
      </w:r>
    </w:p>
    <w:p w14:paraId="77F9E09D">
      <w:pPr>
        <w:spacing w:line="540" w:lineRule="exact"/>
        <w:ind w:firstLine="640" w:firstLineChars="200"/>
        <w:jc w:val="left"/>
        <w:rPr>
          <w:rFonts w:hint="eastAsia" w:ascii="仿宋_GB2312" w:hAnsi="仿宋_GB2312" w:eastAsia="仿宋_GB2312" w:cs="仿宋_GB2312"/>
          <w:color w:val="auto"/>
          <w:sz w:val="32"/>
          <w:szCs w:val="32"/>
        </w:rPr>
      </w:pPr>
    </w:p>
    <w:p w14:paraId="03C9769C">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为深入贯彻落实《国家职业病防治规划（2021—2025年）》，</w:t>
      </w:r>
      <w:bookmarkStart w:id="0" w:name="_Hlk11680688"/>
      <w:r>
        <w:rPr>
          <w:rFonts w:hint="eastAsia" w:ascii="仿宋_GB2312" w:hAnsi="仿宋_GB2312" w:eastAsia="仿宋_GB2312" w:cs="仿宋_GB2312"/>
          <w:color w:val="auto"/>
          <w:sz w:val="32"/>
          <w:szCs w:val="32"/>
          <w:highlight w:val="none"/>
          <w:lang w:val="en-US" w:eastAsia="zh-CN"/>
        </w:rPr>
        <w:t>预防</w:t>
      </w:r>
      <w:r>
        <w:rPr>
          <w:rFonts w:hint="eastAsia" w:ascii="仿宋_GB2312" w:hAnsi="仿宋_GB2312" w:eastAsia="仿宋_GB2312" w:cs="仿宋_GB2312"/>
          <w:color w:val="auto"/>
          <w:sz w:val="32"/>
          <w:szCs w:val="32"/>
          <w:lang w:val="en-US" w:eastAsia="zh-CN"/>
        </w:rPr>
        <w:t>控制职业性放射性疾病，保护放射工作人员健康，</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eastAsia="zh-CN"/>
        </w:rPr>
        <w:t>省卫健委《关于印发</w:t>
      </w:r>
      <w:r>
        <w:rPr>
          <w:rFonts w:hint="eastAsia" w:ascii="仿宋_GB2312" w:hAnsi="仿宋_GB2312" w:eastAsia="仿宋_GB2312" w:cs="仿宋_GB2312"/>
          <w:color w:val="auto"/>
          <w:sz w:val="32"/>
          <w:szCs w:val="32"/>
          <w:lang w:val="en-US" w:eastAsia="zh-CN"/>
        </w:rPr>
        <w:t>2025年</w:t>
      </w:r>
      <w:r>
        <w:rPr>
          <w:rFonts w:hint="eastAsia" w:ascii="仿宋_GB2312" w:hAnsi="仿宋_GB2312" w:eastAsia="仿宋_GB2312" w:cs="仿宋_GB2312"/>
          <w:color w:val="auto"/>
          <w:sz w:val="32"/>
          <w:szCs w:val="32"/>
          <w:lang w:eastAsia="zh-CN"/>
        </w:rPr>
        <w:t>安徽省</w:t>
      </w:r>
      <w:r>
        <w:rPr>
          <w:rFonts w:hint="eastAsia" w:ascii="仿宋_GB2312" w:hAnsi="仿宋_GB2312" w:eastAsia="仿宋_GB2312" w:cs="仿宋_GB2312"/>
          <w:color w:val="auto"/>
          <w:sz w:val="32"/>
          <w:szCs w:val="32"/>
          <w:lang w:val="en-US" w:eastAsia="zh-CN"/>
        </w:rPr>
        <w:t>职业病防治项目相关监测工作方案的通知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皖卫传</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121</w:t>
      </w:r>
      <w:r>
        <w:rPr>
          <w:rFonts w:hint="eastAsia" w:ascii="仿宋_GB2312" w:hAnsi="仿宋_GB2312" w:eastAsia="仿宋_GB2312" w:cs="仿宋_GB2312"/>
          <w:color w:val="auto"/>
          <w:sz w:val="32"/>
          <w:szCs w:val="32"/>
        </w:rPr>
        <w:t>号）要求，结合我</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实际，制定本方案。</w:t>
      </w:r>
    </w:p>
    <w:bookmarkEnd w:id="0"/>
    <w:p w14:paraId="5B771F67">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一、监测目标</w:t>
      </w:r>
    </w:p>
    <w:p w14:paraId="46D1F447">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通过监测工作及时、准确、全面的掌握我</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放射工作人员职业健康监护、职业性放射性疾病诊断和高氡暴露矿工职业健康等基本情况。收集基础数据，积累长期监测资料，分析职业性放射性疾病的防治现状，了解和掌握发病特点及规律，发现薄弱环节和关键控制点，为明确放射卫生工作重点提供科学依据。保护放射工作人员的职业健康权益，提高人民群众健康水平。</w:t>
      </w:r>
    </w:p>
    <w:p w14:paraId="24FDB6A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二、监测范围</w:t>
      </w:r>
      <w:r>
        <w:rPr>
          <w:rFonts w:hint="eastAsia" w:ascii="黑体" w:hAnsi="黑体" w:eastAsia="黑体" w:cs="黑体"/>
          <w:color w:val="auto"/>
          <w:sz w:val="32"/>
          <w:szCs w:val="32"/>
          <w:lang w:val="en-US" w:eastAsia="zh-CN"/>
        </w:rPr>
        <w:t>与对象</w:t>
      </w:r>
    </w:p>
    <w:p w14:paraId="44399B6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lang w:val="en-US" w:eastAsia="zh-CN"/>
        </w:rPr>
        <w:t>监测范围覆盖全市四县三区及市开发区</w:t>
      </w:r>
      <w:r>
        <w:rPr>
          <w:rFonts w:hint="eastAsia" w:ascii="楷体_GB2312" w:hAnsi="楷体_GB2312" w:eastAsia="楷体_GB2312" w:cs="楷体_GB2312"/>
          <w:color w:val="auto"/>
          <w:sz w:val="32"/>
          <w:szCs w:val="32"/>
          <w:lang w:eastAsia="zh-CN"/>
        </w:rPr>
        <w:t>。</w:t>
      </w:r>
      <w:r>
        <w:rPr>
          <w:rFonts w:hint="eastAsia" w:ascii="仿宋_GB2312" w:hAnsi="仿宋_GB2312" w:eastAsia="仿宋_GB2312" w:cs="仿宋_GB2312"/>
          <w:color w:val="auto"/>
          <w:sz w:val="32"/>
          <w:szCs w:val="32"/>
        </w:rPr>
        <w:t>监测对象为放射工作人员、过量受照人员、非铀矿山高氡暴露矿工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第五次定群研究中医用X射线工作者队列人员</w:t>
      </w:r>
      <w:r>
        <w:rPr>
          <w:rFonts w:hint="eastAsia" w:ascii="仿宋_GB2312" w:hAnsi="仿宋_GB2312" w:eastAsia="仿宋_GB2312" w:cs="仿宋_GB2312"/>
          <w:color w:val="auto"/>
          <w:sz w:val="32"/>
          <w:szCs w:val="32"/>
        </w:rPr>
        <w:t>。</w:t>
      </w:r>
    </w:p>
    <w:p w14:paraId="4B112948">
      <w:pPr>
        <w:keepNext w:val="0"/>
        <w:keepLines w:val="0"/>
        <w:pageBreakBefore w:val="0"/>
        <w:tabs>
          <w:tab w:val="left" w:pos="1581"/>
          <w:tab w:val="center" w:pos="4153"/>
        </w:tabs>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（二）监测点医院</w:t>
      </w:r>
      <w:r>
        <w:rPr>
          <w:rFonts w:hint="eastAsia" w:ascii="仿宋_GB2312" w:hAnsi="仿宋_GB2312" w:eastAsia="仿宋_GB2312" w:cs="仿宋_GB2312"/>
          <w:color w:val="auto"/>
          <w:sz w:val="32"/>
          <w:szCs w:val="32"/>
          <w:lang w:eastAsia="zh-CN"/>
        </w:rPr>
        <w:t>：根据省工作方案要求，确定</w:t>
      </w:r>
      <w:r>
        <w:rPr>
          <w:rFonts w:hint="eastAsia" w:ascii="仿宋_GB2312" w:hAnsi="仿宋_GB2312" w:eastAsia="仿宋_GB2312" w:cs="仿宋_GB2312"/>
          <w:b/>
          <w:bCs/>
          <w:color w:val="auto"/>
          <w:sz w:val="32"/>
          <w:szCs w:val="32"/>
          <w:lang w:val="en-US" w:eastAsia="zh-CN"/>
        </w:rPr>
        <w:t>六安市人民医院、霍山县诸佛庵镇中心卫生院、霍山县衡山镇卫生院、六安中山医院、六安市第四人民医院、霍邱县夏店镇卫生院、金寨县天堂寨镇中心卫生院、六安市叶集区孙岗乡卫生院、六安市裕安区城南镇卫生院、舒城县河棚镇中心卫生院</w:t>
      </w:r>
      <w:r>
        <w:rPr>
          <w:rFonts w:hint="eastAsia" w:ascii="仿宋_GB2312" w:hAnsi="仿宋_GB2312" w:eastAsia="仿宋_GB2312" w:cs="仿宋_GB2312"/>
          <w:b w:val="0"/>
          <w:bCs w:val="0"/>
          <w:color w:val="auto"/>
          <w:sz w:val="32"/>
          <w:szCs w:val="32"/>
          <w:lang w:eastAsia="zh-CN"/>
        </w:rPr>
        <w:t>作为</w:t>
      </w:r>
      <w:r>
        <w:rPr>
          <w:rFonts w:hint="eastAsia" w:ascii="仿宋_GB2312" w:hAnsi="仿宋_GB2312" w:eastAsia="仿宋_GB2312" w:cs="仿宋_GB2312"/>
          <w:b w:val="0"/>
          <w:bCs w:val="0"/>
          <w:color w:val="auto"/>
          <w:sz w:val="32"/>
          <w:szCs w:val="32"/>
          <w:lang w:val="en-US" w:eastAsia="zh-CN"/>
        </w:rPr>
        <w:t>2025年</w:t>
      </w:r>
      <w:r>
        <w:rPr>
          <w:rFonts w:hint="eastAsia" w:ascii="仿宋_GB2312" w:hAnsi="仿宋_GB2312" w:eastAsia="仿宋_GB2312" w:cs="仿宋_GB2312"/>
          <w:b w:val="0"/>
          <w:bCs w:val="0"/>
          <w:color w:val="auto"/>
          <w:sz w:val="32"/>
          <w:szCs w:val="32"/>
          <w:lang w:eastAsia="zh-CN"/>
        </w:rPr>
        <w:t>六安市</w:t>
      </w:r>
      <w:r>
        <w:rPr>
          <w:rFonts w:hint="eastAsia" w:ascii="仿宋_GB2312" w:hAnsi="仿宋_GB2312" w:eastAsia="仿宋_GB2312" w:cs="仿宋_GB2312"/>
          <w:b w:val="0"/>
          <w:bCs w:val="0"/>
          <w:color w:val="auto"/>
          <w:sz w:val="32"/>
          <w:szCs w:val="32"/>
          <w:lang w:val="en-US" w:eastAsia="zh-CN"/>
        </w:rPr>
        <w:t>职业性放射性疾病</w:t>
      </w:r>
      <w:r>
        <w:rPr>
          <w:rFonts w:hint="eastAsia" w:ascii="仿宋_GB2312" w:hAnsi="仿宋_GB2312" w:eastAsia="仿宋_GB2312" w:cs="仿宋_GB2312"/>
          <w:b w:val="0"/>
          <w:bCs w:val="0"/>
          <w:color w:val="auto"/>
          <w:sz w:val="32"/>
          <w:szCs w:val="32"/>
          <w:lang w:eastAsia="zh-CN"/>
        </w:rPr>
        <w:t>监测点医院。</w:t>
      </w:r>
    </w:p>
    <w:p w14:paraId="288958CD">
      <w:pPr>
        <w:keepNext w:val="0"/>
        <w:keepLines w:val="0"/>
        <w:pageBreakBefore w:val="0"/>
        <w:tabs>
          <w:tab w:val="left" w:pos="1581"/>
          <w:tab w:val="center" w:pos="4153"/>
        </w:tabs>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（三）辖区内</w:t>
      </w:r>
      <w:r>
        <w:rPr>
          <w:rFonts w:hint="eastAsia" w:ascii="楷体_GB2312" w:hAnsi="楷体_GB2312" w:eastAsia="楷体_GB2312" w:cs="楷体_GB2312"/>
          <w:color w:val="auto"/>
          <w:sz w:val="32"/>
          <w:szCs w:val="32"/>
        </w:rPr>
        <w:t>地下非铀非煤矿山</w:t>
      </w:r>
      <w:r>
        <w:rPr>
          <w:rFonts w:hint="eastAsia" w:ascii="楷体_GB2312" w:hAnsi="楷体_GB2312" w:eastAsia="楷体_GB2312" w:cs="楷体_GB2312"/>
          <w:color w:val="auto"/>
          <w:sz w:val="32"/>
          <w:szCs w:val="32"/>
          <w:lang w:eastAsia="zh-CN"/>
        </w:rPr>
        <w:t>。</w:t>
      </w:r>
      <w:r>
        <w:rPr>
          <w:rFonts w:hint="eastAsia" w:ascii="仿宋_GB2312" w:hAnsi="仿宋_GB2312" w:eastAsia="仿宋_GB2312" w:cs="仿宋_GB2312"/>
          <w:color w:val="auto"/>
          <w:sz w:val="32"/>
          <w:szCs w:val="32"/>
        </w:rPr>
        <w:t>辖区内有地下非铀非煤矿山的</w:t>
      </w:r>
      <w:r>
        <w:rPr>
          <w:rFonts w:hint="eastAsia" w:ascii="仿宋_GB2312" w:hAnsi="仿宋_GB2312" w:eastAsia="仿宋_GB2312" w:cs="仿宋_GB2312"/>
          <w:color w:val="auto"/>
          <w:sz w:val="32"/>
          <w:szCs w:val="32"/>
          <w:lang w:val="en-US" w:eastAsia="zh-CN"/>
        </w:rPr>
        <w:t>县区</w:t>
      </w:r>
      <w:r>
        <w:rPr>
          <w:rFonts w:hint="eastAsia" w:ascii="仿宋_GB2312" w:hAnsi="仿宋_GB2312" w:eastAsia="仿宋_GB2312" w:cs="仿宋_GB2312"/>
          <w:color w:val="auto"/>
          <w:sz w:val="32"/>
          <w:szCs w:val="32"/>
        </w:rPr>
        <w:t>均需开展矿山基本情况调查</w:t>
      </w:r>
      <w:r>
        <w:rPr>
          <w:rFonts w:hint="eastAsia" w:ascii="仿宋_GB2312" w:hAnsi="仿宋_GB2312" w:eastAsia="仿宋_GB2312" w:cs="仿宋_GB2312"/>
          <w:color w:val="auto"/>
          <w:sz w:val="32"/>
          <w:szCs w:val="32"/>
          <w:lang w:eastAsia="zh-CN"/>
        </w:rPr>
        <w:t>。</w:t>
      </w:r>
    </w:p>
    <w:p w14:paraId="567A9F7A">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三、监测内容与方法</w:t>
      </w:r>
    </w:p>
    <w:p w14:paraId="6B800A14">
      <w:pPr>
        <w:keepNext w:val="0"/>
        <w:keepLines w:val="0"/>
        <w:pageBreakBefore w:val="0"/>
        <w:widowControl w:val="0"/>
        <w:numPr>
          <w:ilvl w:val="0"/>
          <w:numId w:val="1"/>
        </w:numPr>
        <w:kinsoku/>
        <w:wordWrap/>
        <w:overflowPunct/>
        <w:topLinePunct w:val="0"/>
        <w:autoSpaceDE/>
        <w:autoSpaceDN/>
        <w:bidi w:val="0"/>
        <w:adjustRightInd/>
        <w:spacing w:line="560" w:lineRule="exact"/>
        <w:jc w:val="both"/>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监测内容</w:t>
      </w:r>
    </w:p>
    <w:p w14:paraId="56F0701A">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监测内容包括放射诊疗机构（不含牙科诊所）职业健康管理与放射工作人员职业健康检查情况、过量受照人员医学随访、医院放射工作人员职业健康管理情况、高氡暴露矿工健康效应监测和医用X射线工作者队列人员随访五部分。</w:t>
      </w:r>
    </w:p>
    <w:p w14:paraId="5BF33175">
      <w:pPr>
        <w:pStyle w:val="5"/>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1.放射工作单位与放射工作人员职业健康管理情况</w:t>
      </w:r>
    </w:p>
    <w:p w14:paraId="768551C1">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（1）放射诊疗机构职业健康管理基本情况</w:t>
      </w:r>
    </w:p>
    <w:p w14:paraId="185579E2">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六安市疾控中心（卫生监督所）及各县区疾控中心（卫生监督所）负责调查统计辖区内所有放射诊疗机构（不含牙科诊所）数量、放射工作人员数量、个人剂量监测人数和职业健康检查人数等有关数据。</w:t>
      </w:r>
    </w:p>
    <w:p w14:paraId="4EDB82E9">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（2）放射工作人员职业健康检查情况</w:t>
      </w:r>
    </w:p>
    <w:p w14:paraId="41419356">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安市疾控中心（卫生监督所）及各县区疾控中心（卫生监督所）负责调查辖区内所有放射工作人员职业健康检查机构的基本情况、本年度职业健康检查情况、眼晶状体健康检查情况、甲状腺检查情况、检查出的不宜从事放射工作人数、职业健康检查信息化情况。应上报全部职业健康检查个案数据，并按照“放射工作人员职业健康检查个案数据上报模板”提交工业探伤人员的信息。</w:t>
      </w:r>
    </w:p>
    <w:p w14:paraId="2D4AC18E">
      <w:pPr>
        <w:pStyle w:val="5"/>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核医学医院与开展碘-131治疗人员监测</w:t>
      </w:r>
    </w:p>
    <w:p w14:paraId="6DE162AD">
      <w:pPr>
        <w:pStyle w:val="5"/>
        <w:keepNext w:val="0"/>
        <w:keepLines w:val="0"/>
        <w:pageBreakBefore w:val="0"/>
        <w:widowControl w:val="0"/>
        <w:numPr>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安市疾控中心（卫生监督所）负责对辖区内开展核医学工作的所有放射诊疗机构开展基本情况调查，基于2024年度核医学工作人员（核医学组）和诊断放射学工作人员（按照年龄和性别匹配的对照组）调查数据建立本辖区队列数据库，并在2025年度根据工作手册的调查表，对队列数据库中的人员进行职业健康随访，填报《核医学工作人员职业健康调查表》（附录3）、《诊断放射学工作人员职业健康调查表》（附录4）。对于2025年度新入职的核医学工作人员应补充至队列数据库，同时对照组（按照年龄性别匹配）补充2025年度新入职的诊断放射学工作人员（核医学组补充人数：对照组补充人数≈1:1.2）。协助省职业病防治院对从事碘治疗工作人员开展内照射剂量监测。</w:t>
      </w:r>
    </w:p>
    <w:p w14:paraId="5D098733">
      <w:pPr>
        <w:pStyle w:val="5"/>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2.过量受照人员医学随访</w:t>
      </w:r>
    </w:p>
    <w:p w14:paraId="737BFB33">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安市疾控中心（卫生监督所）及各县区疾控中心（卫生监督所）在上一年度所提供的信息基础上，继续收集、整理并完善辖区内既往职业性放射性疾病患者（2013年至今）、事故受照人员及上一年度剂量（监测值）≥20mSv放射工作人员的医学随访情况。按照“应访尽访”的原则，参考《职业性外照射急性放射病的远期效应医学随访规范》（GBZ/T 163）对上述人员开展医学体检，并提交健康检查数据；针对既往过量受照人员医学随访中死亡人员需开展死因调查，并填写《过量受照人员死因调查表》。</w:t>
      </w:r>
    </w:p>
    <w:p w14:paraId="284C3667">
      <w:pPr>
        <w:pStyle w:val="5"/>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3.监测医院放射工作人员职业健康管理情况</w:t>
      </w:r>
    </w:p>
    <w:p w14:paraId="71E3DFB5">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六安市疾控中心（卫生监督所）及各县区疾控中心（卫生监督所）负责对监测医院放射工作人员职业健康管理工作的详细情况进行监测，包括监测医院基本情况和放射工作人员职业健康监护等情况。</w:t>
      </w:r>
    </w:p>
    <w:p w14:paraId="103A06DC">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监测医院从事介入放射学（包括骨科放射影像引导手术）诊疗的工作人员需开展双剂量计监测，并对开展双剂量计监测的介入放射学工作人员进行职业健康随访。</w:t>
      </w:r>
    </w:p>
    <w:p w14:paraId="20764D1B">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个人剂量监测机构每季度对监测医院年个人剂量（监测值）≥5mSv或单监测周期个人剂量（监测值）≥5mSv/监测周期数（若为四个监测周期，则为1.25mSv）的放射工作人员开展剂量异常原因调查，填写《职业性外照射个人监测规范》（GBZ 128）中的“职业性外照射个人监测剂量调查登记表”，并上报至市疾控中心（卫生监督所）。市疾控中心（卫生监督所）通过放射卫生信息平台上报剂量异常人员的调查结果和所有监测周期的剂量监测值（若有一个监测周期剂量监测值超过1.25mSv，其他三个监测周期的剂量监测数据也需上报），若同一放射工作人员不同监测周期的剂量异常原因不同，应分别上报。</w:t>
      </w:r>
    </w:p>
    <w:p w14:paraId="5C5A6E9C">
      <w:pPr>
        <w:pStyle w:val="5"/>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4.高氡暴露矿工健康效应监测</w:t>
      </w:r>
    </w:p>
    <w:p w14:paraId="33280C5A">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各县区疾控中心（卫生监督所）负责对辖区内全部生产中的地下非铀非煤金属矿山开展基本情况调查，填写矿山一般情况调查表。</w:t>
      </w:r>
    </w:p>
    <w:p w14:paraId="184FC68F">
      <w:pPr>
        <w:pStyle w:val="5"/>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5.医用X射线工作者队列调查</w:t>
      </w:r>
    </w:p>
    <w:p w14:paraId="7D09B11D">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rPr>
      </w:pPr>
      <w:r>
        <w:rPr>
          <w:rFonts w:hint="eastAsia" w:ascii="仿宋_GB2312" w:hAnsi="仿宋_GB2312" w:eastAsia="仿宋_GB2312" w:cs="仿宋_GB2312"/>
          <w:color w:val="auto"/>
          <w:kern w:val="2"/>
          <w:sz w:val="32"/>
          <w:szCs w:val="32"/>
          <w:lang w:val="en-US" w:eastAsia="zh-CN" w:bidi="ar-SA"/>
        </w:rPr>
        <w:t>各县区疾控中心（卫生监督所）按照国家及省提供的我市全国第五次医用X射线工作者队列和对照组队列名单，进行人口学及生活方式问卷调查，同时抽样采集被访者生物样本，对其生物剂量进行估算，为其剂量重建提供依据。</w:t>
      </w:r>
    </w:p>
    <w:p w14:paraId="5D681526">
      <w:pPr>
        <w:keepNext w:val="0"/>
        <w:keepLines w:val="0"/>
        <w:pageBreakBefore w:val="0"/>
        <w:numPr>
          <w:ilvl w:val="0"/>
          <w:numId w:val="1"/>
        </w:numPr>
        <w:kinsoku/>
        <w:wordWrap/>
        <w:overflowPunct/>
        <w:topLinePunct w:val="0"/>
        <w:autoSpaceDE/>
        <w:autoSpaceDN/>
        <w:bidi w:val="0"/>
        <w:spacing w:line="560" w:lineRule="exact"/>
        <w:jc w:val="both"/>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监测方法</w:t>
      </w:r>
    </w:p>
    <w:p w14:paraId="3D34899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202</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rPr>
        <w:t>年职业性放射性疾病监测采取常规监测、职业健康检查、医学随访、现场调查、网络报告、质量控制工作相结合的方式进行。</w:t>
      </w:r>
      <w:r>
        <w:rPr>
          <w:rFonts w:hint="eastAsia" w:ascii="仿宋_GB2312" w:hAnsi="仿宋_GB2312" w:eastAsia="仿宋_GB2312" w:cs="仿宋_GB2312"/>
          <w:color w:val="auto"/>
          <w:kern w:val="2"/>
          <w:sz w:val="32"/>
          <w:szCs w:val="32"/>
          <w:lang w:val="en-US" w:eastAsia="zh-CN" w:bidi="ar-SA"/>
        </w:rPr>
        <w:t>六安市疾控中心（卫生监督所）</w:t>
      </w:r>
      <w:r>
        <w:rPr>
          <w:rFonts w:hint="eastAsia" w:ascii="仿宋_GB2312" w:hAnsi="仿宋_GB2312" w:eastAsia="仿宋_GB2312" w:cs="仿宋_GB2312"/>
          <w:bCs/>
          <w:color w:val="auto"/>
          <w:sz w:val="32"/>
          <w:szCs w:val="32"/>
          <w:highlight w:val="none"/>
        </w:rPr>
        <w:t>负责本辖区监测项目的具体实施、指导、技术培训、质量控制等总体技术支撑工作。</w:t>
      </w:r>
      <w:r>
        <w:rPr>
          <w:rFonts w:hint="eastAsia" w:ascii="仿宋_GB2312" w:hAnsi="仿宋_GB2312" w:eastAsia="仿宋_GB2312" w:cs="仿宋_GB2312"/>
          <w:color w:val="auto"/>
          <w:kern w:val="2"/>
          <w:sz w:val="32"/>
          <w:szCs w:val="32"/>
          <w:lang w:val="en-US" w:eastAsia="zh-CN" w:bidi="ar-SA"/>
        </w:rPr>
        <w:t>各县区疾控中心（卫生监督所）</w:t>
      </w:r>
      <w:r>
        <w:rPr>
          <w:rFonts w:hint="eastAsia" w:ascii="仿宋_GB2312" w:hAnsi="仿宋_GB2312" w:eastAsia="仿宋_GB2312" w:cs="仿宋_GB2312"/>
          <w:bCs/>
          <w:color w:val="auto"/>
          <w:sz w:val="32"/>
          <w:szCs w:val="32"/>
          <w:highlight w:val="none"/>
        </w:rPr>
        <w:t>根据市监测工作方案的要求，</w:t>
      </w:r>
      <w:r>
        <w:rPr>
          <w:rFonts w:hint="eastAsia" w:ascii="仿宋_GB2312" w:hAnsi="仿宋_GB2312" w:eastAsia="仿宋_GB2312" w:cs="仿宋_GB2312"/>
          <w:bCs/>
          <w:color w:val="auto"/>
          <w:sz w:val="32"/>
          <w:szCs w:val="32"/>
          <w:highlight w:val="none"/>
          <w:lang w:val="en-US" w:eastAsia="zh-CN"/>
        </w:rPr>
        <w:t>协助配合</w:t>
      </w:r>
      <w:r>
        <w:rPr>
          <w:rFonts w:hint="eastAsia" w:ascii="仿宋_GB2312" w:hAnsi="仿宋_GB2312" w:eastAsia="仿宋_GB2312" w:cs="仿宋_GB2312"/>
          <w:bCs/>
          <w:color w:val="auto"/>
          <w:sz w:val="32"/>
          <w:szCs w:val="32"/>
          <w:highlight w:val="none"/>
        </w:rPr>
        <w:t>完成相关监测</w:t>
      </w:r>
      <w:r>
        <w:rPr>
          <w:rFonts w:hint="eastAsia" w:ascii="仿宋_GB2312" w:hAnsi="仿宋_GB2312" w:eastAsia="仿宋_GB2312" w:cs="仿宋_GB2312"/>
          <w:bCs/>
          <w:color w:val="auto"/>
          <w:sz w:val="32"/>
          <w:szCs w:val="32"/>
          <w:highlight w:val="none"/>
          <w:lang w:val="en-US" w:eastAsia="zh-CN"/>
        </w:rPr>
        <w:t>工作</w:t>
      </w:r>
      <w:r>
        <w:rPr>
          <w:rFonts w:hint="eastAsia" w:ascii="仿宋_GB2312" w:hAnsi="仿宋_GB2312" w:eastAsia="仿宋_GB2312" w:cs="仿宋_GB2312"/>
          <w:bCs/>
          <w:color w:val="auto"/>
          <w:sz w:val="32"/>
          <w:szCs w:val="32"/>
          <w:highlight w:val="none"/>
        </w:rPr>
        <w:t>任务。</w:t>
      </w:r>
    </w:p>
    <w:p w14:paraId="40625303">
      <w:pPr>
        <w:keepNext w:val="0"/>
        <w:keepLines w:val="0"/>
        <w:pageBreakBefore w:val="0"/>
        <w:numPr>
          <w:ilvl w:val="0"/>
          <w:numId w:val="1"/>
        </w:numPr>
        <w:kinsoku/>
        <w:wordWrap/>
        <w:overflowPunct/>
        <w:topLinePunct w:val="0"/>
        <w:autoSpaceDE/>
        <w:autoSpaceDN/>
        <w:bidi w:val="0"/>
        <w:adjustRightInd w:val="0"/>
        <w:snapToGrid w:val="0"/>
        <w:spacing w:line="560" w:lineRule="exact"/>
        <w:jc w:val="both"/>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数据处理和报告撰写</w:t>
      </w:r>
    </w:p>
    <w:p w14:paraId="22D7B317">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auto"/>
          <w:sz w:val="32"/>
          <w:szCs w:val="32"/>
        </w:rPr>
        <w:t>全部监测信息通过全国放射卫生信息平台进行网络填报。</w:t>
      </w:r>
      <w:r>
        <w:rPr>
          <w:rFonts w:hint="eastAsia" w:ascii="仿宋_GB2312" w:hAnsi="仿宋_GB2312" w:eastAsia="仿宋_GB2312" w:cs="仿宋_GB2312"/>
          <w:color w:val="auto"/>
          <w:kern w:val="2"/>
          <w:sz w:val="32"/>
          <w:szCs w:val="32"/>
          <w:lang w:val="en-US" w:eastAsia="zh-CN" w:bidi="ar-SA"/>
        </w:rPr>
        <w:t>各县区疾控中心（卫生监督所）</w:t>
      </w:r>
      <w:r>
        <w:rPr>
          <w:rFonts w:hint="eastAsia" w:ascii="仿宋_GB2312" w:hAnsi="仿宋_GB2312" w:eastAsia="仿宋_GB2312" w:cs="仿宋_GB2312"/>
          <w:color w:val="000000"/>
          <w:kern w:val="0"/>
          <w:sz w:val="32"/>
          <w:szCs w:val="32"/>
          <w:lang w:val="en-US" w:eastAsia="zh-CN" w:bidi="ar"/>
        </w:rPr>
        <w:t>获取相关调查、监测数据后应尽快填报，尽快完成监测数据的审核并提交，全市监测数据由</w:t>
      </w:r>
      <w:r>
        <w:rPr>
          <w:rFonts w:hint="eastAsia" w:ascii="仿宋_GB2312" w:hAnsi="仿宋_GB2312" w:eastAsia="仿宋_GB2312" w:cs="仿宋_GB2312"/>
          <w:color w:val="auto"/>
          <w:kern w:val="2"/>
          <w:sz w:val="32"/>
          <w:szCs w:val="32"/>
          <w:lang w:val="en-US" w:eastAsia="zh-CN" w:bidi="ar-SA"/>
        </w:rPr>
        <w:t>六安市疾控中心（卫生监督所）</w:t>
      </w:r>
      <w:r>
        <w:rPr>
          <w:rFonts w:hint="eastAsia" w:ascii="仿宋_GB2312" w:hAnsi="仿宋_GB2312" w:eastAsia="仿宋_GB2312" w:cs="仿宋_GB2312"/>
          <w:color w:val="000000"/>
          <w:kern w:val="0"/>
          <w:sz w:val="32"/>
          <w:szCs w:val="32"/>
          <w:lang w:val="en-US" w:eastAsia="zh-CN" w:bidi="ar"/>
        </w:rPr>
        <w:t>完成数据审核并提交，省级审核无误后的数据不能撤回。</w:t>
      </w:r>
    </w:p>
    <w:p w14:paraId="335D1469">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各县区疾控中心（卫生监督所）</w:t>
      </w:r>
      <w:r>
        <w:rPr>
          <w:rFonts w:hint="eastAsia" w:ascii="仿宋_GB2312" w:hAnsi="仿宋_GB2312" w:eastAsia="仿宋_GB2312" w:cs="仿宋_GB2312"/>
          <w:color w:val="auto"/>
          <w:sz w:val="32"/>
          <w:szCs w:val="32"/>
        </w:rPr>
        <w:t>应于202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年10月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日前完成监测数据填报，</w:t>
      </w:r>
      <w:r>
        <w:rPr>
          <w:rFonts w:hint="eastAsia" w:ascii="仿宋_GB2312" w:hAnsi="仿宋_GB2312" w:eastAsia="仿宋_GB2312" w:cs="仿宋_GB2312"/>
          <w:color w:val="auto"/>
          <w:kern w:val="2"/>
          <w:sz w:val="32"/>
          <w:szCs w:val="32"/>
          <w:lang w:val="en-US" w:eastAsia="zh-CN" w:bidi="ar-SA"/>
        </w:rPr>
        <w:t>六安市疾控中心（卫生监督所）</w:t>
      </w:r>
      <w:r>
        <w:rPr>
          <w:rFonts w:hint="eastAsia" w:ascii="仿宋_GB2312" w:hAnsi="仿宋_GB2312" w:eastAsia="仿宋_GB2312" w:cs="仿宋_GB2312"/>
          <w:color w:val="auto"/>
          <w:sz w:val="32"/>
          <w:szCs w:val="32"/>
        </w:rPr>
        <w:t>应于202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日前</w:t>
      </w:r>
      <w:r>
        <w:rPr>
          <w:rFonts w:hint="eastAsia" w:ascii="仿宋_GB2312" w:hAnsi="仿宋_GB2312" w:eastAsia="仿宋_GB2312" w:cs="仿宋_GB2312"/>
          <w:color w:val="auto"/>
          <w:sz w:val="32"/>
          <w:szCs w:val="32"/>
          <w:lang w:eastAsia="zh-CN"/>
        </w:rPr>
        <w:t>完成</w:t>
      </w:r>
      <w:r>
        <w:rPr>
          <w:rFonts w:hint="eastAsia" w:ascii="仿宋_GB2312" w:hAnsi="仿宋_GB2312" w:eastAsia="仿宋_GB2312" w:cs="仿宋_GB2312"/>
          <w:color w:val="auto"/>
          <w:sz w:val="32"/>
          <w:szCs w:val="32"/>
          <w:lang w:val="en-US" w:eastAsia="zh-CN"/>
        </w:rPr>
        <w:t>所有</w:t>
      </w:r>
      <w:r>
        <w:rPr>
          <w:rFonts w:hint="eastAsia" w:ascii="仿宋_GB2312" w:hAnsi="仿宋_GB2312" w:eastAsia="仿宋_GB2312" w:cs="仿宋_GB2312"/>
          <w:color w:val="auto"/>
          <w:sz w:val="32"/>
          <w:szCs w:val="32"/>
          <w:lang w:eastAsia="zh-CN"/>
        </w:rPr>
        <w:t>监测数据的审核</w:t>
      </w:r>
      <w:r>
        <w:rPr>
          <w:rFonts w:hint="eastAsia" w:ascii="仿宋_GB2312" w:hAnsi="仿宋_GB2312" w:eastAsia="仿宋_GB2312" w:cs="仿宋_GB2312"/>
          <w:color w:val="auto"/>
          <w:sz w:val="32"/>
          <w:szCs w:val="32"/>
          <w:lang w:val="en-US" w:eastAsia="zh-CN"/>
        </w:rPr>
        <w:t>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并于11月15日前报送加盖公章的</w:t>
      </w:r>
      <w:r>
        <w:rPr>
          <w:rFonts w:hint="eastAsia" w:ascii="仿宋_GB2312" w:hAnsi="仿宋_GB2312" w:eastAsia="仿宋_GB2312" w:cs="仿宋_GB2312"/>
          <w:color w:val="auto"/>
          <w:sz w:val="32"/>
          <w:szCs w:val="32"/>
        </w:rPr>
        <w:t>监测报告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监测报告应包括监测覆盖范围、主要监测结果、全</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放射工作人员健康风险评估、监测数据对本地区职业病防治工作发挥的作用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经费分配使用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人员队伍能力</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监测体系建设</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情况，</w:t>
      </w:r>
      <w:r>
        <w:rPr>
          <w:rFonts w:hint="eastAsia" w:ascii="仿宋_GB2312" w:hAnsi="仿宋_GB2312" w:eastAsia="仿宋_GB2312" w:cs="仿宋_GB2312"/>
          <w:color w:val="auto"/>
          <w:sz w:val="32"/>
          <w:szCs w:val="32"/>
          <w:lang w:val="en-US" w:eastAsia="zh-CN"/>
        </w:rPr>
        <w:t>以及</w:t>
      </w:r>
      <w:r>
        <w:rPr>
          <w:rFonts w:hint="eastAsia" w:ascii="仿宋_GB2312" w:hAnsi="仿宋_GB2312" w:eastAsia="仿宋_GB2312" w:cs="仿宋_GB2312"/>
          <w:color w:val="auto"/>
          <w:sz w:val="32"/>
          <w:szCs w:val="32"/>
        </w:rPr>
        <w:t>存在问题和对策建议</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p>
    <w:p w14:paraId="3CFA3251">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李凡</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3379648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邮箱1579297015@qq.com</w:t>
      </w:r>
      <w:r>
        <w:rPr>
          <w:rFonts w:hint="eastAsia" w:ascii="仿宋_GB2312" w:hAnsi="仿宋_GB2312" w:eastAsia="仿宋_GB2312" w:cs="仿宋_GB2312"/>
          <w:color w:val="auto"/>
          <w:sz w:val="32"/>
          <w:szCs w:val="32"/>
          <w:lang w:eastAsia="zh-CN"/>
        </w:rPr>
        <w:t>。</w:t>
      </w:r>
    </w:p>
    <w:p w14:paraId="69BA75D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四、质量控制</w:t>
      </w:r>
    </w:p>
    <w:p w14:paraId="4B8A429B">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质量控制工作按照《</w:t>
      </w:r>
      <w:r>
        <w:rPr>
          <w:rFonts w:hint="eastAsia" w:ascii="仿宋_GB2312" w:hAnsi="仿宋_GB2312" w:eastAsia="仿宋_GB2312" w:cs="仿宋_GB2312"/>
          <w:color w:val="auto"/>
          <w:sz w:val="32"/>
          <w:szCs w:val="32"/>
          <w:lang w:val="en-US" w:eastAsia="zh-CN"/>
        </w:rPr>
        <w:t>六安市</w:t>
      </w:r>
      <w:r>
        <w:rPr>
          <w:rFonts w:hint="eastAsia" w:ascii="仿宋_GB2312" w:hAnsi="仿宋_GB2312" w:eastAsia="仿宋_GB2312" w:cs="仿宋_GB2312"/>
          <w:color w:val="auto"/>
          <w:sz w:val="32"/>
          <w:szCs w:val="32"/>
        </w:rPr>
        <w:t>职业性放射性疾病监测质量控制</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评估办法》执行（附录</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p>
    <w:p w14:paraId="7DFB8BB7">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五、项目管理</w:t>
      </w:r>
    </w:p>
    <w:p w14:paraId="5F64F355">
      <w:pPr>
        <w:keepNext w:val="0"/>
        <w:keepLines w:val="0"/>
        <w:pageBreakBefore w:val="0"/>
        <w:kinsoku/>
        <w:wordWrap/>
        <w:overflowPunct/>
        <w:topLinePunct w:val="0"/>
        <w:autoSpaceDE/>
        <w:autoSpaceDN/>
        <w:bidi w:val="0"/>
        <w:spacing w:line="560" w:lineRule="exact"/>
        <w:ind w:left="640"/>
        <w:jc w:val="both"/>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rPr>
        <w:t>（一）做好组织实施</w:t>
      </w:r>
    </w:p>
    <w:p w14:paraId="56AEDB65">
      <w:pPr>
        <w:pStyle w:val="5"/>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1.六安市</w:t>
      </w:r>
      <w:r>
        <w:rPr>
          <w:rFonts w:hint="eastAsia" w:ascii="仿宋_GB2312" w:hAnsi="仿宋_GB2312" w:eastAsia="仿宋_GB2312" w:cs="仿宋_GB2312"/>
          <w:b/>
          <w:bCs/>
          <w:color w:val="auto"/>
          <w:kern w:val="0"/>
          <w:sz w:val="32"/>
          <w:szCs w:val="32"/>
          <w:highlight w:val="none"/>
        </w:rPr>
        <w:t>卫生健康委</w:t>
      </w:r>
    </w:p>
    <w:p w14:paraId="218E30E8">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六安</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卫生健康委负责监测工作的组织和实施，制定本级监测项目实施方案。及时掌握监测进度，适时开展工作调度，协调解决项目实施过程中的矛盾问题。</w:t>
      </w:r>
    </w:p>
    <w:p w14:paraId="20051064">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20" w:leftChars="0"/>
        <w:jc w:val="both"/>
        <w:textAlignment w:val="auto"/>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2.各县区卫生健康委</w:t>
      </w:r>
    </w:p>
    <w:p w14:paraId="7F6821D4">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20" w:left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负责填报《辖区内放射诊疗机构放射工作人员职业健康</w:t>
      </w:r>
    </w:p>
    <w:p w14:paraId="5C6B5B04">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管理基本情况表》（附录1）和《矿山一般情况调查表》（附录7）。</w:t>
      </w:r>
    </w:p>
    <w:p w14:paraId="2A3831DC">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20" w:leftChars="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w:t>
      </w:r>
      <w:r>
        <w:rPr>
          <w:rFonts w:hint="eastAsia" w:ascii="仿宋_GB2312" w:hAnsi="仿宋_GB2312" w:eastAsia="仿宋_GB2312" w:cs="仿宋_GB2312"/>
          <w:b/>
          <w:bCs/>
          <w:color w:val="auto"/>
          <w:kern w:val="0"/>
          <w:sz w:val="32"/>
          <w:szCs w:val="32"/>
          <w:lang w:val="en-US" w:eastAsia="zh-CN" w:bidi="ar-SA"/>
        </w:rPr>
        <w:t>六安市</w:t>
      </w:r>
      <w:r>
        <w:rPr>
          <w:rFonts w:hint="eastAsia" w:ascii="仿宋_GB2312" w:hAnsi="仿宋_GB2312" w:eastAsia="仿宋_GB2312" w:cs="仿宋_GB2312"/>
          <w:b/>
          <w:bCs/>
          <w:color w:val="auto"/>
          <w:kern w:val="2"/>
          <w:sz w:val="32"/>
          <w:szCs w:val="32"/>
          <w:lang w:val="en-US" w:eastAsia="zh-CN" w:bidi="ar-SA"/>
        </w:rPr>
        <w:t>疾控中心（卫生监督所）</w:t>
      </w:r>
    </w:p>
    <w:p w14:paraId="15D71D3A">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（1）负责监测项目的技术支撑和培训工作，在总结分析近年监测工作经验和存在问题的基础上，做好2025年监测项目的质量控制工作，定期统计监测工作进度。</w:t>
      </w:r>
    </w:p>
    <w:p w14:paraId="043DDBB6">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20" w:left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（2）负责填报市直医疗机构放射工作人员职业健康管</w:t>
      </w:r>
    </w:p>
    <w:p w14:paraId="7920B639">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理基本情况表（附录1）。</w:t>
      </w:r>
    </w:p>
    <w:p w14:paraId="18A89B82">
      <w:pPr>
        <w:pStyle w:val="5"/>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620" w:leftChars="0" w:firstLine="0" w:firstLine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负责对全市开展核医学工作的全部放射诊疗机构</w:t>
      </w:r>
    </w:p>
    <w:p w14:paraId="57B5DD73">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核医学工作人员进行健康状况调查。</w:t>
      </w:r>
    </w:p>
    <w:p w14:paraId="11355DE6">
      <w:pPr>
        <w:pStyle w:val="5"/>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620" w:leftChars="0" w:firstLine="0" w:firstLine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负责对全市监测数据进行审核、汇总和录入。</w:t>
      </w:r>
    </w:p>
    <w:p w14:paraId="41DC7F3C">
      <w:pPr>
        <w:pStyle w:val="5"/>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620" w:leftChars="0" w:firstLine="0" w:firstLine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负责对全市监测数据进行统计分析、撰写年度工作</w:t>
      </w:r>
    </w:p>
    <w:p w14:paraId="7C2EC0B4">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总结报告。</w:t>
      </w:r>
    </w:p>
    <w:p w14:paraId="09F6D752">
      <w:pPr>
        <w:pStyle w:val="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20"/>
        <w:jc w:val="both"/>
        <w:textAlignment w:val="auto"/>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4.各监测点医院</w:t>
      </w:r>
    </w:p>
    <w:p w14:paraId="3163F9C3">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负责填报《监测医院放射工作人员职业健康管理报告表》（附录2）</w:t>
      </w:r>
      <w:r>
        <w:rPr>
          <w:rFonts w:hint="eastAsia" w:ascii="仿宋_GB2312" w:hAnsi="仿宋_GB2312" w:eastAsia="仿宋_GB2312" w:cs="仿宋_GB2312"/>
          <w:color w:val="auto"/>
          <w:sz w:val="32"/>
          <w:szCs w:val="32"/>
          <w:lang w:eastAsia="zh-CN"/>
        </w:rPr>
        <w:t>、《介入放射学工作人员职业健康调查表》</w:t>
      </w:r>
      <w:r>
        <w:rPr>
          <w:rFonts w:hint="eastAsia" w:ascii="仿宋_GB2312" w:hAnsi="仿宋_GB2312" w:eastAsia="仿宋_GB2312" w:cs="仿宋_GB2312"/>
          <w:color w:val="auto"/>
          <w:sz w:val="32"/>
          <w:szCs w:val="32"/>
        </w:rPr>
        <w:t>（附录</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《介入放射工作人员个人剂量监测结果》（数据库表）。</w:t>
      </w:r>
    </w:p>
    <w:p w14:paraId="2550D781">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5.放射工作人员职业健康检查机构</w:t>
      </w:r>
    </w:p>
    <w:p w14:paraId="195EAB0A">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负责填报《</w:t>
      </w:r>
      <w:r>
        <w:rPr>
          <w:rFonts w:hint="eastAsia" w:ascii="仿宋_GB2312" w:hAnsi="仿宋_GB2312" w:eastAsia="仿宋_GB2312" w:cs="仿宋_GB2312"/>
          <w:color w:val="auto"/>
          <w:sz w:val="32"/>
          <w:szCs w:val="32"/>
          <w:lang w:val="en-US" w:eastAsia="zh-CN"/>
        </w:rPr>
        <w:t>辖区内</w:t>
      </w:r>
      <w:r>
        <w:rPr>
          <w:rFonts w:hint="eastAsia" w:ascii="仿宋_GB2312" w:hAnsi="仿宋_GB2312" w:eastAsia="仿宋_GB2312" w:cs="仿宋_GB2312"/>
          <w:color w:val="auto"/>
          <w:sz w:val="32"/>
          <w:szCs w:val="32"/>
        </w:rPr>
        <w:t>放射工作人员职业健康检查机构工作总结相关信息》（附录</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）；负责对本年度放射工作人员职业健康检查工作进行总结</w:t>
      </w:r>
      <w:r>
        <w:rPr>
          <w:rFonts w:hint="eastAsia" w:ascii="仿宋_GB2312" w:hAnsi="仿宋_GB2312" w:eastAsia="仿宋_GB2312" w:cs="仿宋_GB2312"/>
          <w:color w:val="auto"/>
          <w:sz w:val="32"/>
          <w:szCs w:val="32"/>
          <w:lang w:val="en-US" w:eastAsia="zh-CN"/>
        </w:rPr>
        <w:t>并撰写年度工作总结报告</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涉及</w:t>
      </w:r>
      <w:r>
        <w:rPr>
          <w:rFonts w:hint="eastAsia" w:ascii="仿宋_GB2312" w:hAnsi="仿宋_GB2312" w:eastAsia="仿宋_GB2312" w:cs="仿宋_GB2312"/>
          <w:color w:val="auto"/>
          <w:sz w:val="32"/>
          <w:szCs w:val="32"/>
        </w:rPr>
        <w:t>放射工作人员染色体畸变检查、甲状腺检查与眼晶体检查异常情况</w:t>
      </w:r>
      <w:r>
        <w:rPr>
          <w:rFonts w:hint="eastAsia" w:ascii="仿宋_GB2312" w:hAnsi="仿宋_GB2312" w:eastAsia="仿宋_GB2312" w:cs="仿宋_GB2312"/>
          <w:color w:val="auto"/>
          <w:sz w:val="32"/>
          <w:szCs w:val="32"/>
          <w:lang w:val="en-US" w:eastAsia="zh-CN"/>
        </w:rPr>
        <w:t>要</w:t>
      </w:r>
      <w:r>
        <w:rPr>
          <w:rFonts w:hint="eastAsia" w:ascii="仿宋_GB2312" w:hAnsi="仿宋_GB2312" w:eastAsia="仿宋_GB2312" w:cs="仿宋_GB2312"/>
          <w:color w:val="auto"/>
          <w:sz w:val="32"/>
          <w:szCs w:val="32"/>
        </w:rPr>
        <w:t>进行详细分析并提供佐证材料）；负责网络填报本年度全部职业健康检查个案数据。</w:t>
      </w:r>
      <w:r>
        <w:rPr>
          <w:rFonts w:hint="eastAsia" w:ascii="仿宋_GB2312" w:hAnsi="仿宋_GB2312" w:eastAsia="仿宋_GB2312" w:cs="仿宋_GB2312"/>
          <w:color w:val="auto"/>
          <w:sz w:val="32"/>
          <w:szCs w:val="32"/>
          <w:lang w:eastAsia="zh-CN"/>
        </w:rPr>
        <w:t>按照省、市要求，参加质量考核评估。</w:t>
      </w:r>
    </w:p>
    <w:p w14:paraId="14C5C52C">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个人剂量监测机构</w:t>
      </w:r>
    </w:p>
    <w:p w14:paraId="0FF2AE13">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季度对监测医院年个人剂量（监测值）≥5mSv或单监测周期个人剂量（监测值）≥5mSv/监测周期数（若为四个监测周期，则为1.25mSv）的放射工作人员开展剂量异常原因调查，填写《职业性外照射个人监测规范》（GBZ 128</w:t>
      </w:r>
      <w:r>
        <w:rPr>
          <w:rFonts w:hint="eastAsia" w:ascii="仿宋_GB2312" w:hAnsi="仿宋_GB2312" w:eastAsia="仿宋_GB2312" w:cs="仿宋_GB2312"/>
          <w:color w:val="auto"/>
          <w:sz w:val="32"/>
          <w:szCs w:val="32"/>
          <w:lang w:val="en-US" w:eastAsia="zh-CN"/>
        </w:rPr>
        <w:t>-2019</w:t>
      </w:r>
      <w:r>
        <w:rPr>
          <w:rFonts w:hint="eastAsia" w:ascii="仿宋_GB2312" w:hAnsi="仿宋_GB2312" w:eastAsia="仿宋_GB2312" w:cs="仿宋_GB2312"/>
          <w:color w:val="auto"/>
          <w:sz w:val="32"/>
          <w:szCs w:val="32"/>
        </w:rPr>
        <w:t>）中的“职业性外照射个人监测剂量调查登记表”，并上报至</w:t>
      </w:r>
      <w:r>
        <w:rPr>
          <w:rFonts w:hint="eastAsia" w:ascii="仿宋_GB2312" w:hAnsi="仿宋_GB2312" w:eastAsia="仿宋_GB2312" w:cs="仿宋_GB2312"/>
          <w:color w:val="auto"/>
          <w:kern w:val="2"/>
          <w:sz w:val="32"/>
          <w:szCs w:val="32"/>
          <w:lang w:val="en-US" w:eastAsia="zh-CN" w:bidi="ar-SA"/>
        </w:rPr>
        <w:t>六安市疾控中心（卫生监督所）</w:t>
      </w:r>
      <w:r>
        <w:rPr>
          <w:rFonts w:hint="eastAsia" w:ascii="仿宋_GB2312" w:hAnsi="仿宋_GB2312" w:eastAsia="仿宋_GB2312" w:cs="仿宋_GB2312"/>
          <w:color w:val="auto"/>
          <w:sz w:val="32"/>
          <w:szCs w:val="32"/>
        </w:rPr>
        <w:t>。</w:t>
      </w:r>
    </w:p>
    <w:p w14:paraId="7B641DEC">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（二）提升监测质量</w:t>
      </w:r>
    </w:p>
    <w:p w14:paraId="5D4A074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2"/>
          <w:sz w:val="32"/>
          <w:szCs w:val="32"/>
          <w:lang w:val="en-US" w:eastAsia="zh-CN" w:bidi="ar-SA"/>
        </w:rPr>
        <w:t>六安市疾控中心（卫生监督所）</w:t>
      </w:r>
      <w:r>
        <w:rPr>
          <w:rFonts w:hint="eastAsia" w:ascii="仿宋_GB2312" w:hAnsi="仿宋_GB2312" w:eastAsia="仿宋_GB2312" w:cs="仿宋_GB2312"/>
          <w:color w:val="auto"/>
          <w:kern w:val="0"/>
          <w:sz w:val="32"/>
          <w:szCs w:val="32"/>
        </w:rPr>
        <w:t>要加强职业性放射性疾病监测过程管理、质量考核（评估），不断提升监测工作质量。要对辖区内职业性放射性疾病诊断机构开展质量评估，对202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年职业性放射性疾病诊断情况进行调查，统计职业性放射性疾病漏报与迟报情况及疑似职业性放射性疾病漏诊漏报与迟报情况。</w:t>
      </w:r>
    </w:p>
    <w:p w14:paraId="0E0C599D">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2"/>
          <w:sz w:val="32"/>
          <w:szCs w:val="32"/>
          <w:lang w:val="en-US" w:eastAsia="zh-CN" w:bidi="ar-SA"/>
        </w:rPr>
        <w:t>六安市疾控中心（卫生监督所）</w:t>
      </w:r>
      <w:r>
        <w:rPr>
          <w:rFonts w:hint="eastAsia" w:ascii="仿宋_GB2312" w:hAnsi="仿宋_GB2312" w:eastAsia="仿宋_GB2312" w:cs="仿宋_GB2312"/>
          <w:color w:val="auto"/>
          <w:kern w:val="0"/>
          <w:sz w:val="32"/>
          <w:szCs w:val="32"/>
        </w:rPr>
        <w:t>应对辖区内每个职业健康检查机构抽取10份体检报告组织专家评估质量，对职业健康检查机构进行现场质量控制检查。</w:t>
      </w:r>
    </w:p>
    <w:p w14:paraId="1AFCC0F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（三)做好培训指导</w:t>
      </w:r>
    </w:p>
    <w:p w14:paraId="565FC1B7">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2"/>
          <w:sz w:val="32"/>
          <w:szCs w:val="32"/>
          <w:lang w:val="en-US" w:eastAsia="zh-CN" w:bidi="ar-SA"/>
        </w:rPr>
        <w:t>六安市疾控中心（卫生监督所）</w:t>
      </w:r>
      <w:r>
        <w:rPr>
          <w:rFonts w:hint="eastAsia" w:ascii="仿宋_GB2312" w:hAnsi="仿宋_GB2312" w:eastAsia="仿宋_GB2312" w:cs="仿宋_GB2312"/>
          <w:color w:val="auto"/>
          <w:kern w:val="0"/>
          <w:sz w:val="32"/>
          <w:szCs w:val="32"/>
        </w:rPr>
        <w:t>负责对本辖区内县区承担职业性放射性疾病监测的机构和人员进行技术培训；负责审核、汇总分析辖区内监测数据，撰写年度报告。市、县两级监测机构依据省级监测技术方案要求，完成相关监测工作任务。</w:t>
      </w:r>
    </w:p>
    <w:p w14:paraId="2DB9102F">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w:t>
      </w:r>
      <w:r>
        <w:rPr>
          <w:rFonts w:hint="eastAsia" w:ascii="楷体_GB2312" w:hAnsi="楷体_GB2312" w:eastAsia="楷体_GB2312" w:cs="楷体_GB2312"/>
          <w:b w:val="0"/>
          <w:bCs w:val="0"/>
          <w:color w:val="auto"/>
          <w:kern w:val="0"/>
          <w:sz w:val="32"/>
          <w:szCs w:val="32"/>
          <w:lang w:val="en-US" w:eastAsia="zh-CN"/>
        </w:rPr>
        <w:t>四</w:t>
      </w:r>
      <w:r>
        <w:rPr>
          <w:rFonts w:hint="eastAsia" w:ascii="楷体_GB2312" w:hAnsi="楷体_GB2312" w:eastAsia="楷体_GB2312" w:cs="楷体_GB2312"/>
          <w:b w:val="0"/>
          <w:bCs w:val="0"/>
          <w:color w:val="auto"/>
          <w:kern w:val="0"/>
          <w:sz w:val="32"/>
          <w:szCs w:val="32"/>
        </w:rPr>
        <w:t>）强化数据利用</w:t>
      </w:r>
    </w:p>
    <w:p w14:paraId="5C4187A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要及时将监测结果反馈给被监测单位，要加强监测数据统计分析，突出做好重点地区职业人群风险评估与动态趋势分析，发挥监测数据的预警作用，为职业健康政策制定提供辅助支持。要注重监测与监督的有效衔接，对监测中发现不依法报送信息、不参加质量考核评估或拒不整改有关问题的职业健康检查机构、职业病诊断机构，及时通报卫生监督机构依法查处</w:t>
      </w:r>
      <w:r>
        <w:rPr>
          <w:rFonts w:hint="eastAsia" w:ascii="仿宋_GB2312" w:hAnsi="仿宋_GB2312" w:eastAsia="仿宋_GB2312" w:cs="仿宋_GB2312"/>
          <w:color w:val="auto"/>
          <w:kern w:val="0"/>
          <w:sz w:val="32"/>
          <w:szCs w:val="32"/>
          <w:lang w:eastAsia="zh-CN"/>
        </w:rPr>
        <w:t>。</w:t>
      </w:r>
    </w:p>
    <w:p w14:paraId="3BEE5873">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w:t>
      </w:r>
      <w:r>
        <w:rPr>
          <w:rFonts w:hint="eastAsia" w:ascii="楷体_GB2312" w:hAnsi="楷体_GB2312" w:eastAsia="楷体_GB2312" w:cs="楷体_GB2312"/>
          <w:b w:val="0"/>
          <w:bCs w:val="0"/>
          <w:color w:val="auto"/>
          <w:kern w:val="0"/>
          <w:sz w:val="32"/>
          <w:szCs w:val="32"/>
          <w:lang w:val="en-US" w:eastAsia="zh-CN"/>
        </w:rPr>
        <w:t>五</w:t>
      </w:r>
      <w:r>
        <w:rPr>
          <w:rFonts w:hint="eastAsia" w:ascii="楷体_GB2312" w:hAnsi="楷体_GB2312" w:eastAsia="楷体_GB2312" w:cs="楷体_GB2312"/>
          <w:b w:val="0"/>
          <w:bCs w:val="0"/>
          <w:color w:val="auto"/>
          <w:kern w:val="0"/>
          <w:sz w:val="32"/>
          <w:szCs w:val="32"/>
        </w:rPr>
        <w:t>）做好经费管理与使用</w:t>
      </w:r>
    </w:p>
    <w:p w14:paraId="1D908E2A">
      <w:pPr>
        <w:widowControl/>
        <w:spacing w:line="540" w:lineRule="exact"/>
        <w:ind w:firstLine="640" w:firstLineChars="200"/>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kern w:val="0"/>
          <w:sz w:val="32"/>
          <w:szCs w:val="32"/>
        </w:rPr>
        <w:t>项目经费主要用于补助职业健康检查、医学随访、相关技术人员培训、质量控制、现场调查、监测数据录入上报、信息管理功能完善等监测工作以及必要的耗材和小型设备购买等。同时，在核定服务任务和补助标准、绩效评价补助的基础上，项目经费使用可统筹用于经常性支出（经常性支出包括人员经费、人员差旅补助、交通费、车辆保障、耗用的药品及材料成本、维修费等）。卫生健康行政部门要加强对监测工作的组织领导，严格按照财政部、国家卫生健康委关于中央对地方转移支付卫生健康项目的经费管理规定，加强项目经费管理，确保专款专用，实现绩效目标。</w:t>
      </w:r>
    </w:p>
    <w:p w14:paraId="653CB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p>
    <w:p w14:paraId="529D3B8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rPr>
        <w:t>附录：</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《辖区内放射诊疗机构放射工作人员职业健康</w:t>
      </w:r>
    </w:p>
    <w:p w14:paraId="116642E3">
      <w:pPr>
        <w:keepNext w:val="0"/>
        <w:keepLines w:val="0"/>
        <w:pageBreakBefore w:val="0"/>
        <w:widowControl w:val="0"/>
        <w:kinsoku/>
        <w:wordWrap/>
        <w:overflowPunct/>
        <w:topLinePunct w:val="0"/>
        <w:autoSpaceDE/>
        <w:autoSpaceDN/>
        <w:bidi w:val="0"/>
        <w:adjustRightInd/>
        <w:snapToGrid/>
        <w:spacing w:line="50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管理基本情况表》</w:t>
      </w:r>
    </w:p>
    <w:p w14:paraId="7FE1E642">
      <w:pPr>
        <w:keepNext w:val="0"/>
        <w:keepLines w:val="0"/>
        <w:pageBreakBefore w:val="0"/>
        <w:widowControl w:val="0"/>
        <w:numPr>
          <w:ilvl w:val="0"/>
          <w:numId w:val="0"/>
        </w:numPr>
        <w:tabs>
          <w:tab w:val="left" w:pos="2740"/>
        </w:tabs>
        <w:kinsoku/>
        <w:wordWrap/>
        <w:overflowPunct/>
        <w:topLinePunct w:val="0"/>
        <w:autoSpaceDE/>
        <w:autoSpaceDN/>
        <w:bidi w:val="0"/>
        <w:adjustRightInd/>
        <w:snapToGrid/>
        <w:spacing w:line="500" w:lineRule="exact"/>
        <w:ind w:firstLine="1600" w:firstLineChars="500"/>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sz w:val="32"/>
          <w:szCs w:val="32"/>
        </w:rPr>
        <w:t>《监测医院放射工作人员职业健康管理报告表》</w:t>
      </w:r>
    </w:p>
    <w:p w14:paraId="4F1562B6">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outlineLvl w:val="0"/>
        <w:rPr>
          <w:rFonts w:hint="eastAsia" w:ascii="仿宋" w:hAnsi="仿宋" w:eastAsia="仿宋" w:cs="仿宋"/>
          <w:color w:val="auto"/>
          <w:kern w:val="2"/>
          <w:sz w:val="32"/>
          <w:szCs w:val="24"/>
          <w:lang w:val="en-US" w:eastAsia="zh-CN" w:bidi="ar-SA"/>
        </w:rPr>
      </w:pPr>
      <w:r>
        <w:rPr>
          <w:rFonts w:hint="eastAsia" w:ascii="仿宋" w:hAnsi="仿宋" w:eastAsia="仿宋" w:cs="仿宋"/>
          <w:color w:val="auto"/>
          <w:kern w:val="2"/>
          <w:sz w:val="32"/>
          <w:szCs w:val="24"/>
          <w:lang w:val="en-US" w:eastAsia="zh-CN" w:bidi="ar-SA"/>
        </w:rPr>
        <w:t>3.《核医学工作人员职业健康调查表》</w:t>
      </w:r>
    </w:p>
    <w:p w14:paraId="7729581B">
      <w:pPr>
        <w:pStyle w:val="2"/>
        <w:numPr>
          <w:ilvl w:val="0"/>
          <w:numId w:val="0"/>
        </w:numPr>
        <w:rPr>
          <w:rFonts w:hint="eastAsia" w:ascii="仿宋" w:hAnsi="仿宋" w:eastAsia="仿宋" w:cs="仿宋"/>
          <w:color w:val="auto"/>
          <w:lang w:val="en-US" w:eastAsia="zh-CN"/>
        </w:rPr>
      </w:pPr>
      <w:r>
        <w:rPr>
          <w:rFonts w:hint="eastAsia" w:ascii="仿宋" w:hAnsi="仿宋" w:eastAsia="仿宋" w:cs="仿宋"/>
          <w:color w:val="auto"/>
          <w:kern w:val="2"/>
          <w:sz w:val="32"/>
          <w:szCs w:val="24"/>
          <w:lang w:val="en-US" w:eastAsia="zh-CN" w:bidi="ar-SA"/>
        </w:rPr>
        <w:t xml:space="preserve">          4.《诊断放</w:t>
      </w:r>
      <w:r>
        <w:rPr>
          <w:rFonts w:hint="eastAsia" w:ascii="仿宋" w:hAnsi="仿宋" w:eastAsia="仿宋" w:cs="仿宋"/>
          <w:color w:val="auto"/>
          <w:lang w:val="en-US" w:eastAsia="zh-CN"/>
        </w:rPr>
        <w:t>射学工作人员职业健康调查表》</w:t>
      </w:r>
    </w:p>
    <w:p w14:paraId="42EFF5A2">
      <w:pPr>
        <w:widowControl/>
        <w:tabs>
          <w:tab w:val="left" w:pos="420"/>
        </w:tabs>
        <w:ind w:firstLine="0" w:firstLineChars="0"/>
        <w:jc w:val="center"/>
        <w:outlineLvl w:val="0"/>
        <w:rPr>
          <w:rFonts w:hint="eastAsia" w:ascii="仿宋" w:hAnsi="仿宋" w:eastAsia="仿宋" w:cs="仿宋"/>
          <w:color w:val="auto"/>
        </w:rPr>
      </w:pPr>
      <w:r>
        <w:rPr>
          <w:rFonts w:hint="eastAsia" w:ascii="仿宋" w:hAnsi="仿宋" w:eastAsia="仿宋" w:cs="仿宋"/>
          <w:color w:val="auto"/>
          <w:lang w:val="en-US" w:eastAsia="zh-CN"/>
        </w:rPr>
        <w:t xml:space="preserve">        </w:t>
      </w:r>
      <w:r>
        <w:rPr>
          <w:rFonts w:hint="eastAsia" w:ascii="仿宋" w:hAnsi="仿宋" w:eastAsia="仿宋" w:cs="仿宋"/>
          <w:color w:val="auto"/>
          <w:kern w:val="2"/>
          <w:sz w:val="32"/>
          <w:szCs w:val="24"/>
          <w:lang w:val="en-US" w:eastAsia="zh-CN" w:bidi="ar-SA"/>
        </w:rPr>
        <w:t xml:space="preserve"> 5.《介入放射学工作人员职业健康调查表》</w:t>
      </w:r>
    </w:p>
    <w:p w14:paraId="6C6B4F82">
      <w:pPr>
        <w:keepNext w:val="0"/>
        <w:keepLines w:val="0"/>
        <w:pageBreakBefore w:val="0"/>
        <w:widowControl w:val="0"/>
        <w:kinsoku/>
        <w:wordWrap/>
        <w:overflowPunct/>
        <w:topLinePunct w:val="0"/>
        <w:autoSpaceDE/>
        <w:autoSpaceDN/>
        <w:bidi w:val="0"/>
        <w:adjustRightInd/>
        <w:snapToGrid/>
        <w:spacing w:line="500" w:lineRule="exact"/>
        <w:ind w:left="1916" w:leftChars="760" w:hanging="320" w:hanging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《辖区内放射工作人员职业健康检查机构工作</w:t>
      </w:r>
    </w:p>
    <w:p w14:paraId="20D27C6C">
      <w:pPr>
        <w:keepNext w:val="0"/>
        <w:keepLines w:val="0"/>
        <w:pageBreakBefore w:val="0"/>
        <w:widowControl w:val="0"/>
        <w:kinsoku/>
        <w:wordWrap/>
        <w:overflowPunct/>
        <w:topLinePunct w:val="0"/>
        <w:autoSpaceDE/>
        <w:autoSpaceDN/>
        <w:bidi w:val="0"/>
        <w:adjustRightInd/>
        <w:snapToGrid/>
        <w:spacing w:line="500" w:lineRule="exact"/>
        <w:ind w:firstLine="2240" w:firstLineChars="7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总结相</w:t>
      </w:r>
      <w:bookmarkStart w:id="34" w:name="_GoBack"/>
      <w:bookmarkEnd w:id="34"/>
      <w:r>
        <w:rPr>
          <w:rFonts w:hint="eastAsia" w:ascii="仿宋" w:hAnsi="仿宋" w:eastAsia="仿宋" w:cs="仿宋"/>
          <w:color w:val="auto"/>
          <w:sz w:val="32"/>
          <w:szCs w:val="32"/>
        </w:rPr>
        <w:t>关信息》</w:t>
      </w:r>
    </w:p>
    <w:p w14:paraId="489EE9EE">
      <w:pPr>
        <w:keepNext w:val="0"/>
        <w:keepLines w:val="0"/>
        <w:pageBreakBefore w:val="0"/>
        <w:widowControl w:val="0"/>
        <w:kinsoku/>
        <w:wordWrap/>
        <w:overflowPunct/>
        <w:topLinePunct w:val="0"/>
        <w:autoSpaceDE/>
        <w:autoSpaceDN/>
        <w:bidi w:val="0"/>
        <w:adjustRightInd/>
        <w:snapToGrid/>
        <w:spacing w:line="500" w:lineRule="exact"/>
        <w:ind w:firstLine="1600" w:firstLineChars="5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《矿山一般情况调查表》</w:t>
      </w:r>
    </w:p>
    <w:p w14:paraId="26D02518">
      <w:pPr>
        <w:keepNext w:val="0"/>
        <w:keepLines w:val="0"/>
        <w:pageBreakBefore w:val="0"/>
        <w:widowControl w:val="0"/>
        <w:kinsoku/>
        <w:wordWrap/>
        <w:overflowPunct/>
        <w:topLinePunct w:val="0"/>
        <w:autoSpaceDE/>
        <w:autoSpaceDN/>
        <w:bidi w:val="0"/>
        <w:adjustRightInd/>
        <w:snapToGrid/>
        <w:spacing w:line="500" w:lineRule="exact"/>
        <w:ind w:left="1916" w:leftChars="760" w:hanging="320" w:hanging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六安市</w:t>
      </w:r>
      <w:r>
        <w:rPr>
          <w:rFonts w:hint="eastAsia" w:ascii="仿宋" w:hAnsi="仿宋" w:eastAsia="仿宋" w:cs="仿宋"/>
          <w:color w:val="auto"/>
          <w:sz w:val="32"/>
          <w:szCs w:val="32"/>
        </w:rPr>
        <w:t>职业性放射性疾病监测质量控制和评</w:t>
      </w:r>
    </w:p>
    <w:p w14:paraId="1673496B">
      <w:pPr>
        <w:keepNext w:val="0"/>
        <w:keepLines w:val="0"/>
        <w:pageBreakBefore w:val="0"/>
        <w:widowControl w:val="0"/>
        <w:kinsoku/>
        <w:wordWrap/>
        <w:overflowPunct/>
        <w:topLinePunct w:val="0"/>
        <w:autoSpaceDE/>
        <w:autoSpaceDN/>
        <w:bidi w:val="0"/>
        <w:adjustRightInd/>
        <w:snapToGrid/>
        <w:spacing w:line="500" w:lineRule="exact"/>
        <w:ind w:firstLine="2240" w:firstLineChars="7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估办法》</w:t>
      </w:r>
    </w:p>
    <w:p w14:paraId="00A2E3C6">
      <w:pPr>
        <w:rPr>
          <w:rFonts w:hint="eastAsia" w:ascii="仿宋_GB2312" w:hAnsi="仿宋_GB2312" w:eastAsia="仿宋_GB2312" w:cs="仿宋_GB2312"/>
          <w:color w:val="auto"/>
          <w:sz w:val="32"/>
          <w:szCs w:val="32"/>
        </w:rPr>
      </w:pPr>
    </w:p>
    <w:p w14:paraId="2118E6CA">
      <w:pPr>
        <w:widowControl/>
        <w:spacing w:line="360" w:lineRule="auto"/>
        <w:jc w:val="left"/>
        <w:outlineLvl w:val="0"/>
        <w:rPr>
          <w:rFonts w:hint="eastAsia" w:ascii="Times New Roman" w:hAnsi="Times New Roman" w:eastAsia="方正黑体_GBK"/>
          <w:kern w:val="0"/>
          <w:sz w:val="32"/>
          <w:szCs w:val="32"/>
          <w:lang w:val="en-US" w:eastAsia="zh-CN"/>
        </w:rPr>
      </w:pPr>
      <w:bookmarkStart w:id="1" w:name="_Toc17665"/>
    </w:p>
    <w:p w14:paraId="76A9C378">
      <w:pPr>
        <w:jc w:val="left"/>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附录1</w:t>
      </w:r>
      <w:bookmarkEnd w:id="1"/>
    </w:p>
    <w:p w14:paraId="31FF175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仿宋_GBK" w:hAnsi="方正仿宋_GBK" w:eastAsia="方正仿宋_GBK" w:cs="方正仿宋_GBK"/>
          <w:b/>
          <w:bCs/>
          <w:sz w:val="32"/>
          <w:szCs w:val="32"/>
        </w:rPr>
      </w:pPr>
      <w:bookmarkStart w:id="2" w:name="_Toc7930"/>
      <w:r>
        <w:rPr>
          <w:rFonts w:hint="eastAsia" w:ascii="方正仿宋_GBK" w:hAnsi="方正仿宋_GBK" w:eastAsia="方正仿宋_GBK" w:cs="方正仿宋_GBK"/>
          <w:b/>
          <w:bCs/>
          <w:sz w:val="32"/>
          <w:szCs w:val="32"/>
        </w:rPr>
        <w:t>辖区内放射诊疗机构放射工作人员</w:t>
      </w:r>
      <w:bookmarkEnd w:id="2"/>
      <w:bookmarkStart w:id="3" w:name="_Toc28761"/>
      <w:bookmarkStart w:id="4" w:name="_Toc21885"/>
      <w:bookmarkStart w:id="5" w:name="_Toc4196"/>
    </w:p>
    <w:p w14:paraId="0556B7C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仿宋_GBK" w:hAnsi="方正仿宋_GBK" w:eastAsia="方正仿宋_GBK" w:cs="方正仿宋_GBK"/>
          <w:b/>
          <w:bCs/>
          <w:sz w:val="32"/>
          <w:szCs w:val="32"/>
        </w:rPr>
      </w:pPr>
      <w:bookmarkStart w:id="6" w:name="_Toc1170"/>
      <w:r>
        <w:rPr>
          <w:rFonts w:hint="eastAsia" w:ascii="方正仿宋_GBK" w:hAnsi="方正仿宋_GBK" w:eastAsia="方正仿宋_GBK" w:cs="方正仿宋_GBK"/>
          <w:b/>
          <w:bCs/>
          <w:sz w:val="32"/>
          <w:szCs w:val="32"/>
        </w:rPr>
        <w:t>职业健康管理基本情况表</w:t>
      </w:r>
      <w:bookmarkEnd w:id="3"/>
      <w:bookmarkEnd w:id="4"/>
      <w:bookmarkEnd w:id="5"/>
      <w:bookmarkEnd w:id="6"/>
    </w:p>
    <w:tbl>
      <w:tblPr>
        <w:tblStyle w:val="8"/>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5"/>
        <w:gridCol w:w="1034"/>
        <w:gridCol w:w="2713"/>
      </w:tblGrid>
      <w:tr w14:paraId="5BA1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04" w:type="dxa"/>
            <w:tcBorders>
              <w:top w:val="single" w:color="auto" w:sz="4" w:space="0"/>
              <w:left w:val="single" w:color="auto" w:sz="4" w:space="0"/>
              <w:bottom w:val="single" w:color="auto" w:sz="4" w:space="0"/>
              <w:right w:val="single" w:color="auto" w:sz="4" w:space="0"/>
            </w:tcBorders>
            <w:noWrap w:val="0"/>
            <w:vAlign w:val="center"/>
          </w:tcPr>
          <w:p w14:paraId="34FFF66E">
            <w:pPr>
              <w:jc w:val="center"/>
              <w:rPr>
                <w:rFonts w:ascii="Times New Roman" w:hAnsi="Times New Roman" w:eastAsia="仿宋"/>
                <w:b/>
                <w:bCs/>
                <w:sz w:val="24"/>
              </w:rPr>
            </w:pPr>
            <w:r>
              <w:rPr>
                <w:rFonts w:hint="eastAsia" w:ascii="Times New Roman" w:hAnsi="Times New Roman" w:eastAsia="仿宋"/>
                <w:b/>
                <w:bCs/>
                <w:sz w:val="24"/>
              </w:rPr>
              <w:t>信息内容</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4E6BF8D">
            <w:pPr>
              <w:jc w:val="center"/>
              <w:rPr>
                <w:rFonts w:ascii="Times New Roman" w:hAnsi="Times New Roman" w:eastAsia="仿宋"/>
                <w:b/>
                <w:bCs/>
                <w:sz w:val="24"/>
              </w:rPr>
            </w:pPr>
            <w:r>
              <w:rPr>
                <w:rFonts w:hint="eastAsia" w:ascii="Times New Roman" w:hAnsi="Times New Roman" w:eastAsia="仿宋"/>
                <w:b/>
                <w:bCs/>
                <w:sz w:val="24"/>
              </w:rPr>
              <w:t>数据</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439AA97">
            <w:pPr>
              <w:jc w:val="center"/>
              <w:rPr>
                <w:rFonts w:ascii="Times New Roman" w:hAnsi="Times New Roman" w:eastAsia="仿宋"/>
                <w:b/>
                <w:bCs/>
                <w:sz w:val="24"/>
              </w:rPr>
            </w:pPr>
            <w:r>
              <w:rPr>
                <w:rFonts w:hint="eastAsia" w:ascii="Times New Roman" w:hAnsi="Times New Roman" w:eastAsia="仿宋"/>
                <w:b/>
                <w:bCs/>
                <w:sz w:val="24"/>
              </w:rPr>
              <w:t>备注</w:t>
            </w:r>
          </w:p>
        </w:tc>
      </w:tr>
      <w:tr w14:paraId="7E76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04" w:type="dxa"/>
            <w:tcBorders>
              <w:top w:val="single" w:color="auto" w:sz="4" w:space="0"/>
              <w:left w:val="single" w:color="auto" w:sz="4" w:space="0"/>
              <w:bottom w:val="single" w:color="auto" w:sz="4" w:space="0"/>
              <w:right w:val="single" w:color="auto" w:sz="4" w:space="0"/>
            </w:tcBorders>
            <w:noWrap w:val="0"/>
            <w:vAlign w:val="center"/>
          </w:tcPr>
          <w:p w14:paraId="096FB0ED">
            <w:pPr>
              <w:jc w:val="left"/>
              <w:rPr>
                <w:rFonts w:ascii="Times New Roman" w:hAnsi="Times New Roman" w:eastAsia="仿宋"/>
                <w:sz w:val="24"/>
              </w:rPr>
            </w:pPr>
            <w:r>
              <w:rPr>
                <w:rFonts w:hint="eastAsia" w:ascii="Times New Roman" w:hAnsi="Times New Roman" w:eastAsia="仿宋"/>
                <w:sz w:val="24"/>
              </w:rPr>
              <w:t>放射诊疗机构数</w:t>
            </w:r>
            <w:r>
              <w:rPr>
                <w:rFonts w:ascii="Times New Roman" w:hAnsi="Times New Roman" w:eastAsia="仿宋"/>
                <w:sz w:val="24"/>
                <w:vertAlign w:val="superscript"/>
              </w:rPr>
              <w:t>*</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79F392B">
            <w:pPr>
              <w:jc w:val="center"/>
              <w:rPr>
                <w:rFonts w:ascii="Times New Roman" w:hAnsi="Times New Roman" w:eastAsia="仿宋"/>
                <w:sz w:val="24"/>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1643B09">
            <w:pPr>
              <w:jc w:val="center"/>
              <w:rPr>
                <w:rFonts w:ascii="Times New Roman" w:hAnsi="Times New Roman" w:eastAsia="仿宋"/>
                <w:sz w:val="24"/>
              </w:rPr>
            </w:pPr>
          </w:p>
        </w:tc>
      </w:tr>
      <w:tr w14:paraId="49D9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04" w:type="dxa"/>
            <w:tcBorders>
              <w:top w:val="single" w:color="auto" w:sz="4" w:space="0"/>
              <w:left w:val="single" w:color="auto" w:sz="4" w:space="0"/>
              <w:bottom w:val="single" w:color="auto" w:sz="4" w:space="0"/>
              <w:right w:val="single" w:color="auto" w:sz="4" w:space="0"/>
            </w:tcBorders>
            <w:noWrap w:val="0"/>
            <w:vAlign w:val="center"/>
          </w:tcPr>
          <w:p w14:paraId="2702F9A4">
            <w:pPr>
              <w:jc w:val="left"/>
              <w:rPr>
                <w:rFonts w:ascii="Times New Roman" w:hAnsi="Times New Roman" w:eastAsia="仿宋"/>
                <w:sz w:val="24"/>
              </w:rPr>
            </w:pPr>
            <w:bookmarkStart w:id="7" w:name="_Hlk120023419"/>
            <w:r>
              <w:rPr>
                <w:rFonts w:hint="eastAsia" w:ascii="Times New Roman" w:hAnsi="Times New Roman" w:eastAsia="仿宋"/>
                <w:sz w:val="24"/>
              </w:rPr>
              <w:t>放射工作人员数</w:t>
            </w:r>
            <w:r>
              <w:rPr>
                <w:rFonts w:ascii="Times New Roman" w:hAnsi="Times New Roman" w:eastAsia="仿宋"/>
                <w:sz w:val="24"/>
                <w:vertAlign w:val="superscript"/>
              </w:rPr>
              <w:t>*</w:t>
            </w:r>
            <w:bookmarkEnd w:id="7"/>
          </w:p>
        </w:tc>
        <w:tc>
          <w:tcPr>
            <w:tcW w:w="1034" w:type="dxa"/>
            <w:tcBorders>
              <w:top w:val="single" w:color="auto" w:sz="4" w:space="0"/>
              <w:left w:val="single" w:color="auto" w:sz="4" w:space="0"/>
              <w:bottom w:val="single" w:color="auto" w:sz="4" w:space="0"/>
              <w:right w:val="single" w:color="auto" w:sz="4" w:space="0"/>
            </w:tcBorders>
            <w:noWrap w:val="0"/>
            <w:vAlign w:val="center"/>
          </w:tcPr>
          <w:p w14:paraId="01BF5994">
            <w:pPr>
              <w:jc w:val="center"/>
              <w:rPr>
                <w:rFonts w:ascii="Times New Roman" w:hAnsi="Times New Roman" w:eastAsia="仿宋"/>
                <w:sz w:val="24"/>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301EA25">
            <w:pPr>
              <w:jc w:val="center"/>
              <w:rPr>
                <w:rFonts w:ascii="Times New Roman" w:hAnsi="Times New Roman" w:eastAsia="仿宋"/>
                <w:sz w:val="24"/>
              </w:rPr>
            </w:pPr>
          </w:p>
        </w:tc>
      </w:tr>
      <w:tr w14:paraId="2909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04" w:type="dxa"/>
            <w:tcBorders>
              <w:top w:val="single" w:color="auto" w:sz="4" w:space="0"/>
              <w:left w:val="single" w:color="auto" w:sz="4" w:space="0"/>
              <w:bottom w:val="single" w:color="auto" w:sz="4" w:space="0"/>
              <w:right w:val="single" w:color="auto" w:sz="4" w:space="0"/>
            </w:tcBorders>
            <w:noWrap w:val="0"/>
            <w:vAlign w:val="center"/>
          </w:tcPr>
          <w:p w14:paraId="05905486">
            <w:pPr>
              <w:jc w:val="left"/>
              <w:rPr>
                <w:rFonts w:ascii="Times New Roman" w:hAnsi="Times New Roman" w:eastAsia="仿宋"/>
                <w:sz w:val="24"/>
              </w:rPr>
            </w:pPr>
            <w:r>
              <w:rPr>
                <w:rFonts w:hint="eastAsia" w:ascii="Times New Roman" w:hAnsi="Times New Roman" w:eastAsia="仿宋"/>
                <w:sz w:val="24"/>
              </w:rPr>
              <w:t>个人剂量监测人数</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61C1977">
            <w:pPr>
              <w:jc w:val="center"/>
              <w:rPr>
                <w:rFonts w:ascii="Times New Roman" w:hAnsi="Times New Roman" w:eastAsia="仿宋"/>
                <w:sz w:val="24"/>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4863E64">
            <w:pPr>
              <w:jc w:val="center"/>
              <w:rPr>
                <w:rFonts w:ascii="Times New Roman" w:hAnsi="Times New Roman" w:eastAsia="仿宋"/>
                <w:sz w:val="24"/>
              </w:rPr>
            </w:pPr>
          </w:p>
        </w:tc>
      </w:tr>
      <w:tr w14:paraId="653A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04" w:type="dxa"/>
            <w:tcBorders>
              <w:top w:val="single" w:color="auto" w:sz="4" w:space="0"/>
              <w:left w:val="single" w:color="auto" w:sz="4" w:space="0"/>
              <w:bottom w:val="single" w:color="auto" w:sz="4" w:space="0"/>
              <w:right w:val="single" w:color="auto" w:sz="4" w:space="0"/>
            </w:tcBorders>
            <w:noWrap w:val="0"/>
            <w:vAlign w:val="center"/>
          </w:tcPr>
          <w:p w14:paraId="196714C4">
            <w:pPr>
              <w:jc w:val="left"/>
              <w:rPr>
                <w:rFonts w:ascii="Times New Roman" w:hAnsi="Times New Roman" w:eastAsia="仿宋"/>
                <w:sz w:val="24"/>
              </w:rPr>
            </w:pPr>
            <w:r>
              <w:rPr>
                <w:rFonts w:hint="eastAsia" w:ascii="Times New Roman" w:hAnsi="Times New Roman" w:eastAsia="仿宋"/>
                <w:sz w:val="24"/>
              </w:rPr>
              <w:t>个人剂量监测中，省级机构的监测人数</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EA56B0F">
            <w:pPr>
              <w:jc w:val="center"/>
              <w:rPr>
                <w:rFonts w:ascii="Times New Roman" w:hAnsi="Times New Roman" w:eastAsia="仿宋"/>
                <w:sz w:val="24"/>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C387A79">
            <w:pPr>
              <w:jc w:val="center"/>
              <w:rPr>
                <w:rFonts w:ascii="Times New Roman" w:hAnsi="Times New Roman" w:eastAsia="仿宋"/>
                <w:sz w:val="24"/>
              </w:rPr>
            </w:pPr>
            <w:r>
              <w:rPr>
                <w:rFonts w:hint="eastAsia" w:ascii="Times New Roman" w:hAnsi="Times New Roman" w:eastAsia="仿宋"/>
                <w:sz w:val="24"/>
              </w:rPr>
              <w:t>注意不是监测的人次数</w:t>
            </w:r>
          </w:p>
        </w:tc>
      </w:tr>
      <w:tr w14:paraId="3576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04" w:type="dxa"/>
            <w:tcBorders>
              <w:top w:val="single" w:color="auto" w:sz="4" w:space="0"/>
              <w:left w:val="single" w:color="auto" w:sz="4" w:space="0"/>
              <w:bottom w:val="single" w:color="auto" w:sz="4" w:space="0"/>
              <w:right w:val="single" w:color="auto" w:sz="4" w:space="0"/>
            </w:tcBorders>
            <w:noWrap w:val="0"/>
            <w:vAlign w:val="center"/>
          </w:tcPr>
          <w:p w14:paraId="5AACE59D">
            <w:pPr>
              <w:jc w:val="left"/>
              <w:rPr>
                <w:rFonts w:ascii="Times New Roman" w:hAnsi="Times New Roman" w:eastAsia="仿宋"/>
                <w:sz w:val="24"/>
              </w:rPr>
            </w:pPr>
            <w:r>
              <w:rPr>
                <w:rFonts w:hint="eastAsia" w:ascii="Times New Roman" w:hAnsi="Times New Roman" w:eastAsia="仿宋"/>
                <w:sz w:val="24"/>
              </w:rPr>
              <w:t>辖区内个人剂量监测机构数</w:t>
            </w:r>
            <w:r>
              <w:rPr>
                <w:rFonts w:ascii="Times New Roman" w:hAnsi="Times New Roman" w:eastAsia="仿宋"/>
                <w:sz w:val="24"/>
                <w:vertAlign w:val="superscript"/>
              </w:rPr>
              <w:t>*</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AC9F8E5">
            <w:pPr>
              <w:jc w:val="center"/>
              <w:rPr>
                <w:rFonts w:ascii="Times New Roman" w:hAnsi="Times New Roman" w:eastAsia="仿宋"/>
                <w:sz w:val="24"/>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D5681A7">
            <w:pPr>
              <w:jc w:val="left"/>
              <w:rPr>
                <w:rFonts w:ascii="Times New Roman" w:hAnsi="Times New Roman" w:eastAsia="仿宋"/>
                <w:sz w:val="24"/>
              </w:rPr>
            </w:pPr>
            <w:r>
              <w:rPr>
                <w:rFonts w:hint="eastAsia" w:ascii="Times New Roman" w:hAnsi="Times New Roman" w:eastAsia="仿宋"/>
                <w:sz w:val="24"/>
              </w:rPr>
              <w:t>注意是本辖区的机构</w:t>
            </w:r>
          </w:p>
        </w:tc>
      </w:tr>
      <w:tr w14:paraId="7592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04" w:type="dxa"/>
            <w:tcBorders>
              <w:top w:val="single" w:color="auto" w:sz="4" w:space="0"/>
              <w:left w:val="single" w:color="auto" w:sz="4" w:space="0"/>
              <w:bottom w:val="single" w:color="auto" w:sz="4" w:space="0"/>
              <w:right w:val="single" w:color="auto" w:sz="4" w:space="0"/>
            </w:tcBorders>
            <w:noWrap w:val="0"/>
            <w:vAlign w:val="center"/>
          </w:tcPr>
          <w:p w14:paraId="38F22B62">
            <w:pPr>
              <w:jc w:val="left"/>
              <w:rPr>
                <w:rFonts w:ascii="Times New Roman" w:hAnsi="Times New Roman" w:eastAsia="仿宋"/>
                <w:sz w:val="24"/>
              </w:rPr>
            </w:pPr>
            <w:r>
              <w:rPr>
                <w:rFonts w:hint="eastAsia" w:ascii="Times New Roman" w:hAnsi="Times New Roman" w:eastAsia="仿宋"/>
                <w:sz w:val="24"/>
              </w:rPr>
              <w:t>其他在辖区内开展个人剂量监测的机构</w:t>
            </w:r>
            <w:r>
              <w:rPr>
                <w:rFonts w:hint="eastAsia" w:ascii="Times New Roman" w:hAnsi="Times New Roman" w:eastAsia="仿宋"/>
                <w:b/>
                <w:sz w:val="24"/>
              </w:rPr>
              <w:t>数量</w:t>
            </w:r>
            <w:r>
              <w:rPr>
                <w:rFonts w:ascii="Times New Roman" w:hAnsi="Times New Roman" w:eastAsia="仿宋"/>
                <w:sz w:val="24"/>
                <w:vertAlign w:val="superscript"/>
              </w:rPr>
              <w:t>*</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EDEEECB">
            <w:pPr>
              <w:jc w:val="center"/>
              <w:rPr>
                <w:rFonts w:ascii="Times New Roman" w:hAnsi="Times New Roman" w:eastAsia="仿宋"/>
                <w:sz w:val="24"/>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F504D24">
            <w:pPr>
              <w:rPr>
                <w:rFonts w:ascii="Times New Roman" w:hAnsi="Times New Roman" w:eastAsia="仿宋"/>
                <w:sz w:val="24"/>
              </w:rPr>
            </w:pPr>
            <w:r>
              <w:rPr>
                <w:rFonts w:hint="eastAsia" w:ascii="Times New Roman" w:hAnsi="Times New Roman" w:eastAsia="仿宋"/>
                <w:sz w:val="24"/>
              </w:rPr>
              <w:t>注意是外区机构在本辖区备案的</w:t>
            </w:r>
          </w:p>
        </w:tc>
      </w:tr>
      <w:tr w14:paraId="2B44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04" w:type="dxa"/>
            <w:tcBorders>
              <w:top w:val="single" w:color="auto" w:sz="4" w:space="0"/>
              <w:left w:val="single" w:color="auto" w:sz="4" w:space="0"/>
              <w:bottom w:val="single" w:color="auto" w:sz="4" w:space="0"/>
              <w:right w:val="single" w:color="auto" w:sz="4" w:space="0"/>
            </w:tcBorders>
            <w:noWrap w:val="0"/>
            <w:vAlign w:val="center"/>
          </w:tcPr>
          <w:p w14:paraId="57C8A456">
            <w:pPr>
              <w:jc w:val="left"/>
              <w:rPr>
                <w:rFonts w:ascii="Times New Roman" w:hAnsi="Times New Roman" w:eastAsia="仿宋"/>
                <w:sz w:val="24"/>
              </w:rPr>
            </w:pPr>
            <w:r>
              <w:rPr>
                <w:rFonts w:hint="eastAsia" w:ascii="Times New Roman" w:hAnsi="Times New Roman" w:eastAsia="仿宋"/>
                <w:sz w:val="24"/>
              </w:rPr>
              <w:t>年度放射工作人员职业健康检查人数</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1239526">
            <w:pPr>
              <w:jc w:val="center"/>
              <w:rPr>
                <w:rFonts w:ascii="Times New Roman" w:hAnsi="Times New Roman" w:eastAsia="仿宋"/>
                <w:sz w:val="24"/>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78AB354">
            <w:pPr>
              <w:jc w:val="center"/>
              <w:rPr>
                <w:rFonts w:ascii="Times New Roman" w:hAnsi="Times New Roman" w:eastAsia="仿宋"/>
                <w:sz w:val="24"/>
              </w:rPr>
            </w:pPr>
          </w:p>
        </w:tc>
      </w:tr>
      <w:tr w14:paraId="5258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04" w:type="dxa"/>
            <w:tcBorders>
              <w:top w:val="single" w:color="auto" w:sz="4" w:space="0"/>
              <w:left w:val="single" w:color="auto" w:sz="4" w:space="0"/>
              <w:bottom w:val="single" w:color="auto" w:sz="4" w:space="0"/>
              <w:right w:val="single" w:color="auto" w:sz="4" w:space="0"/>
            </w:tcBorders>
            <w:noWrap w:val="0"/>
            <w:vAlign w:val="center"/>
          </w:tcPr>
          <w:p w14:paraId="28B543CE">
            <w:pPr>
              <w:jc w:val="left"/>
              <w:rPr>
                <w:rFonts w:ascii="Times New Roman" w:hAnsi="Times New Roman" w:eastAsia="仿宋"/>
                <w:sz w:val="24"/>
              </w:rPr>
            </w:pPr>
            <w:r>
              <w:rPr>
                <w:rFonts w:hint="eastAsia" w:ascii="Times New Roman" w:hAnsi="Times New Roman" w:eastAsia="仿宋"/>
                <w:sz w:val="24"/>
              </w:rPr>
              <w:t>放射工作人员职业健康检查中，省级体检机构年度的职业健康检查人数</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4C5827C">
            <w:pPr>
              <w:jc w:val="center"/>
              <w:rPr>
                <w:rFonts w:ascii="Times New Roman" w:hAnsi="Times New Roman" w:eastAsia="仿宋"/>
                <w:sz w:val="24"/>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52EB333">
            <w:pPr>
              <w:jc w:val="center"/>
              <w:rPr>
                <w:rFonts w:ascii="Times New Roman" w:hAnsi="Times New Roman" w:eastAsia="仿宋"/>
                <w:sz w:val="24"/>
              </w:rPr>
            </w:pPr>
          </w:p>
        </w:tc>
      </w:tr>
      <w:tr w14:paraId="4221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04" w:type="dxa"/>
            <w:tcBorders>
              <w:top w:val="single" w:color="auto" w:sz="4" w:space="0"/>
              <w:left w:val="single" w:color="auto" w:sz="4" w:space="0"/>
              <w:bottom w:val="single" w:color="auto" w:sz="4" w:space="0"/>
              <w:right w:val="single" w:color="auto" w:sz="4" w:space="0"/>
            </w:tcBorders>
            <w:noWrap w:val="0"/>
            <w:vAlign w:val="center"/>
          </w:tcPr>
          <w:p w14:paraId="12FB2418">
            <w:pPr>
              <w:jc w:val="left"/>
              <w:rPr>
                <w:rFonts w:ascii="Times New Roman" w:hAnsi="Times New Roman" w:eastAsia="仿宋"/>
                <w:sz w:val="24"/>
              </w:rPr>
            </w:pPr>
            <w:r>
              <w:rPr>
                <w:rFonts w:hint="eastAsia" w:ascii="Times New Roman" w:hAnsi="Times New Roman" w:eastAsia="仿宋"/>
                <w:sz w:val="24"/>
              </w:rPr>
              <w:t>其他在辖区内开展放射工作人员职业健康检查的机构</w:t>
            </w:r>
            <w:r>
              <w:rPr>
                <w:rFonts w:hint="eastAsia" w:ascii="Times New Roman" w:hAnsi="Times New Roman" w:eastAsia="仿宋"/>
                <w:b/>
                <w:sz w:val="24"/>
              </w:rPr>
              <w:t>数量</w:t>
            </w:r>
            <w:r>
              <w:rPr>
                <w:rFonts w:ascii="Times New Roman" w:hAnsi="Times New Roman" w:eastAsia="仿宋"/>
                <w:sz w:val="24"/>
                <w:vertAlign w:val="superscript"/>
              </w:rPr>
              <w:t>*</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96632AB">
            <w:pPr>
              <w:jc w:val="center"/>
              <w:rPr>
                <w:rFonts w:ascii="Times New Roman" w:hAnsi="Times New Roman" w:eastAsia="仿宋"/>
                <w:sz w:val="24"/>
              </w:rPr>
            </w:pP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288BFA4">
            <w:pPr>
              <w:jc w:val="center"/>
              <w:rPr>
                <w:rFonts w:ascii="Times New Roman" w:hAnsi="Times New Roman" w:eastAsia="仿宋"/>
                <w:sz w:val="24"/>
              </w:rPr>
            </w:pPr>
          </w:p>
        </w:tc>
      </w:tr>
    </w:tbl>
    <w:p w14:paraId="6EA91573">
      <w:pPr>
        <w:widowControl/>
        <w:jc w:val="left"/>
        <w:rPr>
          <w:rFonts w:ascii="Times New Roman" w:hAnsi="Times New Roman" w:eastAsia="仿宋"/>
          <w:sz w:val="24"/>
        </w:rPr>
      </w:pPr>
    </w:p>
    <w:p w14:paraId="45C0BCCD">
      <w:pPr>
        <w:widowControl/>
        <w:jc w:val="left"/>
        <w:rPr>
          <w:rFonts w:hint="eastAsia" w:ascii="Times New Roman" w:hAnsi="Times New Roman" w:eastAsia="仿宋"/>
          <w:sz w:val="24"/>
          <w:lang w:eastAsia="zh-CN"/>
        </w:rPr>
      </w:pPr>
      <w:r>
        <w:rPr>
          <w:rFonts w:hint="eastAsia" w:ascii="Times New Roman" w:hAnsi="Times New Roman" w:eastAsia="仿宋"/>
          <w:sz w:val="24"/>
        </w:rPr>
        <w:t>注：（</w:t>
      </w:r>
      <w:r>
        <w:rPr>
          <w:rFonts w:ascii="Times New Roman" w:hAnsi="Times New Roman" w:eastAsia="仿宋"/>
          <w:sz w:val="24"/>
        </w:rPr>
        <w:t>1）</w:t>
      </w:r>
      <w:r>
        <w:rPr>
          <w:rFonts w:hint="eastAsia" w:ascii="Times New Roman" w:hAnsi="Times New Roman" w:eastAsia="仿宋"/>
          <w:sz w:val="24"/>
        </w:rPr>
        <w:t>本调查表的内容不包括牙科诊所</w:t>
      </w:r>
      <w:r>
        <w:rPr>
          <w:rFonts w:hint="eastAsia" w:ascii="Times New Roman" w:hAnsi="Times New Roman" w:eastAsia="仿宋"/>
          <w:sz w:val="24"/>
          <w:lang w:eastAsia="zh-CN"/>
        </w:rPr>
        <w:t>；</w:t>
      </w:r>
    </w:p>
    <w:p w14:paraId="58255A67">
      <w:pPr>
        <w:widowControl/>
        <w:ind w:firstLine="424" w:firstLineChars="177"/>
        <w:jc w:val="left"/>
        <w:rPr>
          <w:rFonts w:hint="eastAsia" w:ascii="Times New Roman" w:hAnsi="Times New Roman" w:eastAsia="仿宋"/>
          <w:sz w:val="24"/>
          <w:lang w:eastAsia="zh-CN"/>
        </w:rPr>
      </w:pPr>
      <w:r>
        <w:rPr>
          <w:rFonts w:hint="eastAsia" w:ascii="Times New Roman" w:hAnsi="Times New Roman" w:eastAsia="仿宋"/>
          <w:sz w:val="24"/>
        </w:rPr>
        <w:t>（</w:t>
      </w:r>
      <w:r>
        <w:rPr>
          <w:rFonts w:ascii="Times New Roman" w:hAnsi="Times New Roman" w:eastAsia="仿宋"/>
          <w:sz w:val="24"/>
        </w:rPr>
        <w:t>2）*</w:t>
      </w:r>
      <w:r>
        <w:rPr>
          <w:rFonts w:hint="eastAsia" w:ascii="Times New Roman" w:hAnsi="Times New Roman" w:eastAsia="仿宋"/>
          <w:sz w:val="24"/>
        </w:rPr>
        <w:t>统计的数据应为本年度年中（</w:t>
      </w:r>
      <w:r>
        <w:rPr>
          <w:rFonts w:ascii="Times New Roman" w:hAnsi="Times New Roman" w:eastAsia="仿宋"/>
          <w:sz w:val="24"/>
        </w:rPr>
        <w:t>6月30日）的数据</w:t>
      </w:r>
      <w:r>
        <w:rPr>
          <w:rFonts w:hint="eastAsia" w:ascii="Times New Roman" w:hAnsi="Times New Roman" w:eastAsia="仿宋"/>
          <w:sz w:val="24"/>
          <w:lang w:eastAsia="zh-CN"/>
        </w:rPr>
        <w:t>。</w:t>
      </w:r>
    </w:p>
    <w:p w14:paraId="349F4F82">
      <w:pPr>
        <w:jc w:val="left"/>
        <w:rPr>
          <w:rFonts w:hint="eastAsia" w:ascii="黑体" w:hAnsi="黑体" w:eastAsia="黑体" w:cs="黑体"/>
          <w:color w:val="000000"/>
          <w:sz w:val="32"/>
          <w:szCs w:val="32"/>
        </w:rPr>
      </w:pPr>
    </w:p>
    <w:p w14:paraId="6B537234">
      <w:pPr>
        <w:pStyle w:val="2"/>
        <w:rPr>
          <w:rFonts w:hint="eastAsia" w:ascii="黑体" w:hAnsi="黑体" w:eastAsia="黑体" w:cs="黑体"/>
          <w:color w:val="000000"/>
          <w:sz w:val="32"/>
          <w:szCs w:val="32"/>
        </w:rPr>
      </w:pPr>
    </w:p>
    <w:p w14:paraId="71739C70">
      <w:pPr>
        <w:pStyle w:val="2"/>
        <w:rPr>
          <w:rFonts w:hint="eastAsia" w:ascii="黑体" w:hAnsi="黑体" w:eastAsia="黑体" w:cs="黑体"/>
          <w:color w:val="000000"/>
          <w:sz w:val="32"/>
          <w:szCs w:val="32"/>
        </w:rPr>
      </w:pPr>
    </w:p>
    <w:p w14:paraId="0C3B3A7E">
      <w:pPr>
        <w:pStyle w:val="2"/>
        <w:rPr>
          <w:rFonts w:hint="eastAsia" w:ascii="黑体" w:hAnsi="黑体" w:eastAsia="黑体" w:cs="黑体"/>
          <w:color w:val="000000"/>
          <w:sz w:val="32"/>
          <w:szCs w:val="32"/>
        </w:rPr>
      </w:pPr>
    </w:p>
    <w:p w14:paraId="6D0AF61C">
      <w:pPr>
        <w:pStyle w:val="2"/>
        <w:rPr>
          <w:rFonts w:hint="eastAsia" w:ascii="黑体" w:hAnsi="黑体" w:eastAsia="黑体" w:cs="黑体"/>
          <w:color w:val="000000"/>
          <w:sz w:val="32"/>
          <w:szCs w:val="32"/>
        </w:rPr>
      </w:pPr>
    </w:p>
    <w:p w14:paraId="69D33B16">
      <w:pPr>
        <w:pStyle w:val="2"/>
        <w:rPr>
          <w:rFonts w:hint="eastAsia" w:ascii="黑体" w:hAnsi="黑体" w:eastAsia="黑体" w:cs="黑体"/>
          <w:color w:val="000000"/>
          <w:sz w:val="32"/>
          <w:szCs w:val="32"/>
        </w:rPr>
      </w:pPr>
    </w:p>
    <w:p w14:paraId="445DE7E8">
      <w:pPr>
        <w:jc w:val="left"/>
        <w:rPr>
          <w:rFonts w:hint="eastAsia" w:ascii="黑体" w:hAnsi="黑体" w:eastAsia="黑体" w:cs="黑体"/>
          <w:color w:val="000000"/>
          <w:sz w:val="32"/>
          <w:szCs w:val="32"/>
        </w:rPr>
      </w:pPr>
      <w:r>
        <w:rPr>
          <w:rFonts w:hint="eastAsia" w:ascii="黑体" w:hAnsi="黑体" w:eastAsia="黑体" w:cs="黑体"/>
          <w:color w:val="000000"/>
          <w:sz w:val="32"/>
          <w:szCs w:val="32"/>
        </w:rPr>
        <w:t>附录2</w:t>
      </w:r>
    </w:p>
    <w:p w14:paraId="34C8062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仿宋_GBK" w:cs="Times New Roman"/>
          <w:b/>
          <w:bCs/>
          <w:sz w:val="32"/>
          <w:szCs w:val="32"/>
          <w:lang w:val="en-US" w:eastAsia="zh-CN"/>
        </w:rPr>
      </w:pPr>
      <w:bookmarkStart w:id="8" w:name="_Toc15190"/>
      <w:r>
        <w:rPr>
          <w:rFonts w:hint="eastAsia" w:ascii="Times New Roman" w:hAnsi="Times New Roman" w:eastAsia="方正仿宋_GBK" w:cs="Times New Roman"/>
          <w:b/>
          <w:bCs/>
          <w:sz w:val="32"/>
          <w:szCs w:val="32"/>
          <w:lang w:val="en-US" w:eastAsia="zh-CN"/>
        </w:rPr>
        <w:t>监测医院放射工作人员职业健康管理报告表</w:t>
      </w:r>
      <w:bookmarkEnd w:id="8"/>
    </w:p>
    <w:p w14:paraId="0EB33BC7">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医疗机构名称：</w:t>
      </w:r>
      <w:r>
        <w:rPr>
          <w:rFonts w:hint="default" w:ascii="Times New Roman" w:hAnsi="Times New Roman" w:eastAsia="仿宋" w:cs="Times New Roman"/>
          <w:kern w:val="0"/>
          <w:sz w:val="24"/>
        </w:rPr>
        <w:t>____________________________</w:t>
      </w:r>
    </w:p>
    <w:p w14:paraId="5B993440">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仿宋" w:cs="Times New Roman"/>
          <w:sz w:val="24"/>
          <w:szCs w:val="18"/>
        </w:rPr>
      </w:pPr>
      <w:r>
        <w:rPr>
          <w:rFonts w:hint="default" w:ascii="Times New Roman" w:hAnsi="Times New Roman" w:eastAsia="仿宋" w:cs="Times New Roman"/>
          <w:sz w:val="24"/>
          <w:szCs w:val="18"/>
        </w:rPr>
        <w:t>医疗机构等级：</w:t>
      </w:r>
      <w:r>
        <w:rPr>
          <w:rFonts w:hint="default" w:ascii="Times New Roman" w:hAnsi="Times New Roman" w:eastAsia="仿宋" w:cs="Times New Roman"/>
          <w:kern w:val="0"/>
          <w:sz w:val="24"/>
        </w:rPr>
        <w:t>_______</w:t>
      </w:r>
      <w:r>
        <w:rPr>
          <w:rFonts w:hint="default" w:ascii="Times New Roman" w:hAnsi="Times New Roman" w:eastAsia="仿宋" w:cs="Times New Roman"/>
          <w:sz w:val="24"/>
          <w:szCs w:val="18"/>
        </w:rPr>
        <w:t>级</w:t>
      </w:r>
      <w:r>
        <w:rPr>
          <w:rFonts w:hint="default" w:ascii="Times New Roman" w:hAnsi="Times New Roman" w:eastAsia="仿宋" w:cs="Times New Roman"/>
          <w:kern w:val="0"/>
          <w:sz w:val="24"/>
        </w:rPr>
        <w:t>_______</w:t>
      </w:r>
      <w:r>
        <w:rPr>
          <w:rFonts w:hint="default" w:ascii="Times New Roman" w:hAnsi="Times New Roman" w:eastAsia="仿宋" w:cs="Times New Roman"/>
          <w:sz w:val="24"/>
          <w:szCs w:val="18"/>
        </w:rPr>
        <w:t>等；□未定级</w:t>
      </w:r>
    </w:p>
    <w:p w14:paraId="45CE4919">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仿宋" w:cs="Times New Roman"/>
          <w:sz w:val="24"/>
          <w:szCs w:val="18"/>
        </w:rPr>
      </w:pPr>
      <w:r>
        <w:rPr>
          <w:rFonts w:hint="default" w:ascii="Times New Roman" w:hAnsi="Times New Roman" w:eastAsia="仿宋" w:cs="Times New Roman"/>
          <w:sz w:val="24"/>
          <w:szCs w:val="18"/>
        </w:rPr>
        <w:t>医疗机构执业许可证发证机关级别：□省/□市/□县</w:t>
      </w:r>
    </w:p>
    <w:p w14:paraId="624DF747">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仿宋" w:cs="Times New Roman"/>
          <w:sz w:val="24"/>
          <w:szCs w:val="18"/>
        </w:rPr>
      </w:pPr>
      <w:r>
        <w:rPr>
          <w:rFonts w:hint="default" w:ascii="Times New Roman" w:hAnsi="Times New Roman" w:eastAsia="仿宋" w:cs="Times New Roman"/>
          <w:sz w:val="24"/>
          <w:szCs w:val="18"/>
        </w:rPr>
        <w:t>单位组织机构代码（或社会信用代码）：</w:t>
      </w:r>
      <w:r>
        <w:rPr>
          <w:rFonts w:hint="default" w:ascii="Times New Roman" w:hAnsi="Times New Roman" w:eastAsia="仿宋" w:cs="Times New Roman"/>
          <w:kern w:val="0"/>
          <w:sz w:val="24"/>
        </w:rPr>
        <w:t>_______________________________</w:t>
      </w:r>
    </w:p>
    <w:p w14:paraId="7A6BD37D">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仿宋" w:cs="Times New Roman"/>
          <w:sz w:val="24"/>
        </w:rPr>
      </w:pPr>
      <w:r>
        <w:rPr>
          <w:rFonts w:hint="default" w:ascii="Times New Roman" w:hAnsi="Times New Roman" w:eastAsia="仿宋" w:cs="Times New Roman"/>
          <w:sz w:val="24"/>
        </w:rPr>
        <w:t>地址：</w:t>
      </w:r>
      <w:r>
        <w:rPr>
          <w:rFonts w:hint="default" w:ascii="Times New Roman" w:hAnsi="Times New Roman" w:eastAsia="仿宋" w:cs="Times New Roman"/>
          <w:kern w:val="0"/>
          <w:sz w:val="24"/>
        </w:rPr>
        <w:t>_______</w:t>
      </w:r>
      <w:r>
        <w:rPr>
          <w:rFonts w:hint="default" w:ascii="Times New Roman" w:hAnsi="Times New Roman" w:eastAsia="仿宋" w:cs="Times New Roman"/>
          <w:sz w:val="24"/>
        </w:rPr>
        <w:t>省</w:t>
      </w:r>
      <w:r>
        <w:rPr>
          <w:rFonts w:hint="default" w:ascii="Times New Roman" w:hAnsi="Times New Roman" w:eastAsia="仿宋" w:cs="Times New Roman"/>
          <w:kern w:val="0"/>
          <w:sz w:val="24"/>
        </w:rPr>
        <w:t>_______</w:t>
      </w:r>
      <w:r>
        <w:rPr>
          <w:rFonts w:hint="default" w:ascii="Times New Roman" w:hAnsi="Times New Roman" w:eastAsia="仿宋" w:cs="Times New Roman"/>
          <w:sz w:val="24"/>
        </w:rPr>
        <w:t>/市</w:t>
      </w:r>
      <w:r>
        <w:rPr>
          <w:rFonts w:hint="default" w:ascii="Times New Roman" w:hAnsi="Times New Roman" w:eastAsia="仿宋" w:cs="Times New Roman"/>
          <w:kern w:val="0"/>
          <w:sz w:val="24"/>
        </w:rPr>
        <w:t>_______</w:t>
      </w:r>
      <w:r>
        <w:rPr>
          <w:rFonts w:hint="default" w:ascii="Times New Roman" w:hAnsi="Times New Roman" w:eastAsia="仿宋" w:cs="Times New Roman"/>
          <w:sz w:val="24"/>
        </w:rPr>
        <w:t>/区（县）</w:t>
      </w:r>
      <w:r>
        <w:rPr>
          <w:rFonts w:hint="default" w:ascii="Times New Roman" w:hAnsi="Times New Roman" w:eastAsia="仿宋" w:cs="Times New Roman"/>
          <w:kern w:val="0"/>
          <w:sz w:val="24"/>
        </w:rPr>
        <w:t>_______</w:t>
      </w:r>
      <w:r>
        <w:rPr>
          <w:rFonts w:hint="default" w:ascii="Times New Roman" w:hAnsi="Times New Roman" w:eastAsia="仿宋" w:cs="Times New Roman"/>
          <w:sz w:val="24"/>
        </w:rPr>
        <w:t>/号</w:t>
      </w:r>
    </w:p>
    <w:p w14:paraId="3D33E5C9">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 w:cs="Times New Roman"/>
          <w:sz w:val="24"/>
          <w:szCs w:val="18"/>
          <w:highlight w:val="none"/>
        </w:rPr>
      </w:pPr>
      <w:r>
        <w:rPr>
          <w:rFonts w:hint="default" w:ascii="Times New Roman" w:hAnsi="Times New Roman" w:eastAsia="仿宋" w:cs="Times New Roman"/>
          <w:sz w:val="24"/>
          <w:szCs w:val="18"/>
          <w:highlight w:val="none"/>
        </w:rPr>
        <w:t>放射工作人员培训与职业健康监护</w:t>
      </w: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825"/>
      </w:tblGrid>
      <w:tr w14:paraId="5240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42" w:type="dxa"/>
            <w:tcBorders>
              <w:top w:val="single" w:color="auto" w:sz="4" w:space="0"/>
              <w:left w:val="single" w:color="auto" w:sz="4" w:space="0"/>
              <w:bottom w:val="single" w:color="auto" w:sz="4" w:space="0"/>
              <w:right w:val="single" w:color="auto" w:sz="4" w:space="0"/>
            </w:tcBorders>
            <w:noWrap w:val="0"/>
            <w:vAlign w:val="top"/>
          </w:tcPr>
          <w:p w14:paraId="1B0C4747">
            <w:pPr>
              <w:tabs>
                <w:tab w:val="left" w:pos="6120"/>
              </w:tabs>
              <w:spacing w:line="380" w:lineRule="exact"/>
              <w:ind w:firstLine="31" w:firstLineChars="13"/>
              <w:jc w:val="both"/>
              <w:rPr>
                <w:rFonts w:hint="default" w:ascii="Times New Roman" w:hAnsi="Times New Roman" w:eastAsia="仿宋" w:cs="Times New Roman"/>
                <w:sz w:val="24"/>
              </w:rPr>
            </w:pPr>
            <w:r>
              <w:rPr>
                <w:rFonts w:hint="default" w:ascii="Times New Roman" w:hAnsi="Times New Roman" w:eastAsia="仿宋" w:cs="Times New Roman"/>
                <w:sz w:val="24"/>
              </w:rPr>
              <w:t>放射工作人员培训</w:t>
            </w:r>
          </w:p>
        </w:tc>
        <w:tc>
          <w:tcPr>
            <w:tcW w:w="7825" w:type="dxa"/>
            <w:tcBorders>
              <w:top w:val="single" w:color="auto" w:sz="4" w:space="0"/>
              <w:left w:val="single" w:color="auto" w:sz="4" w:space="0"/>
              <w:bottom w:val="single" w:color="auto" w:sz="4" w:space="0"/>
              <w:right w:val="single" w:color="auto" w:sz="4" w:space="0"/>
            </w:tcBorders>
            <w:noWrap w:val="0"/>
            <w:vAlign w:val="center"/>
          </w:tcPr>
          <w:p w14:paraId="79C05316">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上岗前培训人数</w:t>
            </w:r>
            <w:r>
              <w:rPr>
                <w:rFonts w:hint="default" w:ascii="Times New Roman" w:hAnsi="Times New Roman" w:eastAsia="仿宋" w:cs="Times New Roman"/>
                <w:kern w:val="0"/>
                <w:sz w:val="24"/>
              </w:rPr>
              <w:t>_______</w:t>
            </w:r>
          </w:p>
          <w:p w14:paraId="4493CD70">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在岗培训人数</w:t>
            </w:r>
            <w:r>
              <w:rPr>
                <w:rFonts w:hint="default" w:ascii="Times New Roman" w:hAnsi="Times New Roman" w:eastAsia="仿宋" w:cs="Times New Roman"/>
                <w:kern w:val="0"/>
                <w:sz w:val="24"/>
              </w:rPr>
              <w:t>_______</w:t>
            </w:r>
          </w:p>
        </w:tc>
      </w:tr>
      <w:tr w14:paraId="0505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42" w:type="dxa"/>
            <w:tcBorders>
              <w:top w:val="single" w:color="auto" w:sz="4" w:space="0"/>
              <w:left w:val="single" w:color="auto" w:sz="4" w:space="0"/>
              <w:bottom w:val="single" w:color="auto" w:sz="4" w:space="0"/>
              <w:right w:val="single" w:color="auto" w:sz="4" w:space="0"/>
            </w:tcBorders>
            <w:noWrap w:val="0"/>
            <w:vAlign w:val="top"/>
          </w:tcPr>
          <w:p w14:paraId="56970F49">
            <w:pPr>
              <w:tabs>
                <w:tab w:val="left" w:pos="6120"/>
              </w:tabs>
              <w:spacing w:line="380" w:lineRule="exact"/>
              <w:ind w:firstLine="31" w:firstLineChars="13"/>
              <w:jc w:val="both"/>
              <w:rPr>
                <w:rFonts w:hint="default" w:ascii="Times New Roman" w:hAnsi="Times New Roman" w:eastAsia="仿宋" w:cs="Times New Roman"/>
                <w:sz w:val="24"/>
              </w:rPr>
            </w:pPr>
            <w:r>
              <w:rPr>
                <w:rFonts w:hint="default" w:ascii="Times New Roman" w:hAnsi="Times New Roman" w:eastAsia="仿宋" w:cs="Times New Roman"/>
                <w:sz w:val="24"/>
              </w:rPr>
              <w:t>放射工作人员持证</w:t>
            </w:r>
          </w:p>
        </w:tc>
        <w:tc>
          <w:tcPr>
            <w:tcW w:w="7825" w:type="dxa"/>
            <w:tcBorders>
              <w:top w:val="single" w:color="auto" w:sz="4" w:space="0"/>
              <w:left w:val="single" w:color="auto" w:sz="4" w:space="0"/>
              <w:bottom w:val="single" w:color="auto" w:sz="4" w:space="0"/>
              <w:right w:val="single" w:color="auto" w:sz="4" w:space="0"/>
            </w:tcBorders>
            <w:noWrap w:val="0"/>
            <w:vAlign w:val="center"/>
          </w:tcPr>
          <w:p w14:paraId="5B282B9B">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持证人数</w:t>
            </w:r>
            <w:r>
              <w:rPr>
                <w:rFonts w:hint="default" w:ascii="Times New Roman" w:hAnsi="Times New Roman" w:eastAsia="仿宋" w:cs="Times New Roman"/>
                <w:kern w:val="0"/>
                <w:sz w:val="24"/>
              </w:rPr>
              <w:t>_______</w:t>
            </w:r>
          </w:p>
          <w:p w14:paraId="5419A090">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sz w:val="24"/>
              </w:rPr>
            </w:pPr>
            <w:r>
              <w:rPr>
                <w:rFonts w:hint="default" w:ascii="Times New Roman" w:hAnsi="Times New Roman" w:eastAsia="仿宋" w:cs="Times New Roman"/>
                <w:sz w:val="24"/>
              </w:rPr>
              <w:t>发证单位</w:t>
            </w:r>
            <w:r>
              <w:rPr>
                <w:rFonts w:hint="default" w:ascii="Times New Roman" w:hAnsi="Times New Roman" w:eastAsia="仿宋" w:cs="Times New Roman"/>
                <w:kern w:val="0"/>
                <w:sz w:val="24"/>
              </w:rPr>
              <w:t>_____________________</w:t>
            </w:r>
            <w:r>
              <w:rPr>
                <w:rFonts w:hint="default" w:ascii="Times New Roman" w:hAnsi="Times New Roman" w:eastAsia="仿宋" w:cs="Times New Roman"/>
                <w:sz w:val="24"/>
              </w:rPr>
              <w:t>、</w:t>
            </w:r>
            <w:r>
              <w:rPr>
                <w:rFonts w:hint="default" w:ascii="Times New Roman" w:hAnsi="Times New Roman" w:eastAsia="仿宋" w:cs="Times New Roman"/>
                <w:kern w:val="0"/>
                <w:sz w:val="24"/>
              </w:rPr>
              <w:t>_____________________</w:t>
            </w:r>
          </w:p>
        </w:tc>
      </w:tr>
      <w:tr w14:paraId="1F1E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42" w:type="dxa"/>
            <w:tcBorders>
              <w:top w:val="single" w:color="auto" w:sz="4" w:space="0"/>
              <w:left w:val="single" w:color="auto" w:sz="4" w:space="0"/>
              <w:bottom w:val="single" w:color="auto" w:sz="4" w:space="0"/>
              <w:right w:val="single" w:color="auto" w:sz="4" w:space="0"/>
            </w:tcBorders>
            <w:noWrap w:val="0"/>
            <w:vAlign w:val="center"/>
          </w:tcPr>
          <w:p w14:paraId="2D28B371">
            <w:pPr>
              <w:tabs>
                <w:tab w:val="left" w:pos="6120"/>
              </w:tabs>
              <w:spacing w:line="380" w:lineRule="exact"/>
              <w:ind w:firstLine="31" w:firstLineChars="13"/>
              <w:jc w:val="both"/>
              <w:rPr>
                <w:rFonts w:hint="default" w:ascii="Times New Roman" w:hAnsi="Times New Roman" w:eastAsia="仿宋" w:cs="Times New Roman"/>
                <w:sz w:val="24"/>
              </w:rPr>
            </w:pPr>
            <w:r>
              <w:rPr>
                <w:rFonts w:hint="default" w:ascii="Times New Roman" w:hAnsi="Times New Roman" w:eastAsia="仿宋" w:cs="Times New Roman"/>
                <w:sz w:val="24"/>
              </w:rPr>
              <w:t>个人剂量监测</w:t>
            </w:r>
          </w:p>
        </w:tc>
        <w:tc>
          <w:tcPr>
            <w:tcW w:w="7825" w:type="dxa"/>
            <w:tcBorders>
              <w:top w:val="single" w:color="auto" w:sz="4" w:space="0"/>
              <w:left w:val="single" w:color="auto" w:sz="4" w:space="0"/>
              <w:bottom w:val="single" w:color="auto" w:sz="4" w:space="0"/>
              <w:right w:val="single" w:color="auto" w:sz="4" w:space="0"/>
            </w:tcBorders>
            <w:noWrap w:val="0"/>
            <w:vAlign w:val="top"/>
          </w:tcPr>
          <w:p w14:paraId="79C8A376">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sz w:val="24"/>
              </w:rPr>
            </w:pPr>
            <w:r>
              <w:rPr>
                <w:rFonts w:hint="default" w:ascii="Times New Roman" w:hAnsi="Times New Roman" w:eastAsia="仿宋" w:cs="Times New Roman"/>
                <w:sz w:val="24"/>
              </w:rPr>
              <w:t>1.个人剂量监测情况：没有监测□监测□</w:t>
            </w:r>
          </w:p>
          <w:p w14:paraId="42231BCC">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sz w:val="24"/>
              </w:rPr>
            </w:pPr>
            <w:r>
              <w:rPr>
                <w:rFonts w:hint="default" w:ascii="Times New Roman" w:hAnsi="Times New Roman" w:eastAsia="仿宋" w:cs="Times New Roman"/>
                <w:sz w:val="24"/>
              </w:rPr>
              <w:t>2.提供剂量监测服务的机构为：</w:t>
            </w:r>
            <w:r>
              <w:rPr>
                <w:rFonts w:hint="default" w:ascii="Times New Roman" w:hAnsi="Times New Roman" w:eastAsia="仿宋" w:cs="Times New Roman"/>
                <w:kern w:val="0"/>
                <w:sz w:val="24"/>
              </w:rPr>
              <w:t>_____________________</w:t>
            </w:r>
          </w:p>
          <w:p w14:paraId="62F508A3">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3.建立放射工作人员个人剂量监测档案人数</w:t>
            </w:r>
            <w:r>
              <w:rPr>
                <w:rFonts w:hint="default" w:ascii="Times New Roman" w:hAnsi="Times New Roman" w:eastAsia="仿宋" w:cs="Times New Roman"/>
                <w:kern w:val="0"/>
                <w:sz w:val="24"/>
              </w:rPr>
              <w:t>_______</w:t>
            </w:r>
          </w:p>
          <w:p w14:paraId="15AAA988">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4.个人剂量应监测人数</w:t>
            </w:r>
            <w:r>
              <w:rPr>
                <w:rFonts w:hint="default" w:ascii="Times New Roman" w:hAnsi="Times New Roman" w:eastAsia="仿宋" w:cs="Times New Roman"/>
                <w:kern w:val="0"/>
                <w:sz w:val="24"/>
              </w:rPr>
              <w:t>_______</w:t>
            </w:r>
            <w:r>
              <w:rPr>
                <w:rFonts w:hint="default" w:ascii="Times New Roman" w:hAnsi="Times New Roman" w:eastAsia="仿宋" w:cs="Times New Roman"/>
                <w:sz w:val="24"/>
              </w:rPr>
              <w:t>，实监测人数</w:t>
            </w:r>
            <w:r>
              <w:rPr>
                <w:rFonts w:hint="default" w:ascii="Times New Roman" w:hAnsi="Times New Roman" w:eastAsia="仿宋" w:cs="Times New Roman"/>
                <w:kern w:val="0"/>
                <w:sz w:val="24"/>
              </w:rPr>
              <w:t>_______</w:t>
            </w:r>
          </w:p>
          <w:p w14:paraId="1857EA76">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年个人剂量</w:t>
            </w:r>
            <w:r>
              <w:rPr>
                <w:rFonts w:hint="default" w:ascii="Times New Roman" w:hAnsi="Times New Roman" w:eastAsia="仿宋" w:cs="Times New Roman"/>
                <w:i/>
                <w:iCs/>
                <w:sz w:val="24"/>
              </w:rPr>
              <w:t>H</w:t>
            </w:r>
            <w:r>
              <w:rPr>
                <w:rFonts w:hint="default" w:ascii="Times New Roman" w:hAnsi="Times New Roman" w:eastAsia="仿宋" w:cs="Times New Roman"/>
                <w:sz w:val="24"/>
                <w:vertAlign w:val="subscript"/>
              </w:rPr>
              <w:t>p</w:t>
            </w:r>
            <w:r>
              <w:rPr>
                <w:rFonts w:hint="default" w:ascii="Times New Roman" w:hAnsi="Times New Roman" w:eastAsia="仿宋" w:cs="Times New Roman"/>
                <w:sz w:val="24"/>
              </w:rPr>
              <w:t>(10)≥20mSv人数</w:t>
            </w:r>
            <w:r>
              <w:rPr>
                <w:rFonts w:hint="default" w:ascii="Times New Roman" w:hAnsi="Times New Roman" w:eastAsia="仿宋" w:cs="Times New Roman"/>
                <w:kern w:val="0"/>
                <w:sz w:val="24"/>
              </w:rPr>
              <w:t>_______</w:t>
            </w:r>
          </w:p>
        </w:tc>
      </w:tr>
      <w:tr w14:paraId="211D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42" w:type="dxa"/>
            <w:tcBorders>
              <w:top w:val="single" w:color="auto" w:sz="4" w:space="0"/>
              <w:left w:val="single" w:color="auto" w:sz="4" w:space="0"/>
              <w:bottom w:val="single" w:color="auto" w:sz="4" w:space="0"/>
              <w:right w:val="single" w:color="auto" w:sz="4" w:space="0"/>
            </w:tcBorders>
            <w:noWrap w:val="0"/>
            <w:vAlign w:val="center"/>
          </w:tcPr>
          <w:p w14:paraId="7931A6FC">
            <w:pPr>
              <w:tabs>
                <w:tab w:val="left" w:pos="6120"/>
              </w:tabs>
              <w:spacing w:line="380" w:lineRule="exact"/>
              <w:ind w:firstLine="31" w:firstLineChars="13"/>
              <w:jc w:val="both"/>
              <w:rPr>
                <w:rFonts w:hint="default" w:ascii="Times New Roman" w:hAnsi="Times New Roman" w:eastAsia="仿宋" w:cs="Times New Roman"/>
                <w:sz w:val="24"/>
              </w:rPr>
            </w:pPr>
            <w:r>
              <w:rPr>
                <w:rFonts w:hint="default" w:ascii="Times New Roman" w:hAnsi="Times New Roman" w:eastAsia="仿宋" w:cs="Times New Roman"/>
                <w:sz w:val="24"/>
              </w:rPr>
              <w:t>职业健康检查与职业健康监护档案</w:t>
            </w:r>
          </w:p>
        </w:tc>
        <w:tc>
          <w:tcPr>
            <w:tcW w:w="7825" w:type="dxa"/>
            <w:tcBorders>
              <w:top w:val="single" w:color="auto" w:sz="4" w:space="0"/>
              <w:left w:val="single" w:color="auto" w:sz="4" w:space="0"/>
              <w:bottom w:val="single" w:color="auto" w:sz="4" w:space="0"/>
              <w:right w:val="single" w:color="auto" w:sz="4" w:space="0"/>
            </w:tcBorders>
            <w:noWrap w:val="0"/>
            <w:vAlign w:val="top"/>
          </w:tcPr>
          <w:p w14:paraId="23236E77">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1.建立放射工作人员职业健康监护档案人数</w:t>
            </w:r>
            <w:r>
              <w:rPr>
                <w:rFonts w:hint="default" w:ascii="Times New Roman" w:hAnsi="Times New Roman" w:eastAsia="仿宋" w:cs="Times New Roman"/>
                <w:kern w:val="0"/>
                <w:sz w:val="24"/>
              </w:rPr>
              <w:t>_______</w:t>
            </w:r>
          </w:p>
          <w:p w14:paraId="5E56D7AC">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sz w:val="24"/>
              </w:rPr>
            </w:pPr>
            <w:r>
              <w:rPr>
                <w:rFonts w:hint="default" w:ascii="Times New Roman" w:hAnsi="Times New Roman" w:eastAsia="仿宋" w:cs="Times New Roman"/>
                <w:sz w:val="24"/>
              </w:rPr>
              <w:t>2.本次职业健康检查机构为:</w:t>
            </w:r>
            <w:r>
              <w:rPr>
                <w:rFonts w:hint="default" w:ascii="Times New Roman" w:hAnsi="Times New Roman" w:eastAsia="仿宋" w:cs="Times New Roman"/>
                <w:kern w:val="0"/>
                <w:sz w:val="24"/>
              </w:rPr>
              <w:t xml:space="preserve"> _____________________</w:t>
            </w:r>
            <w:r>
              <w:rPr>
                <w:rFonts w:hint="default" w:ascii="Times New Roman" w:hAnsi="Times New Roman" w:eastAsia="仿宋" w:cs="Times New Roman"/>
                <w:sz w:val="24"/>
              </w:rPr>
              <w:t>_</w:t>
            </w:r>
          </w:p>
          <w:p w14:paraId="49476C41">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3.放射工作人员数</w:t>
            </w:r>
            <w:r>
              <w:rPr>
                <w:rFonts w:hint="default" w:ascii="Times New Roman" w:hAnsi="Times New Roman" w:eastAsia="仿宋" w:cs="Times New Roman"/>
                <w:kern w:val="0"/>
                <w:sz w:val="24"/>
              </w:rPr>
              <w:t>_______</w:t>
            </w:r>
          </w:p>
          <w:p w14:paraId="473C2F0B">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4.应检人数</w:t>
            </w:r>
            <w:r>
              <w:rPr>
                <w:rFonts w:hint="default" w:ascii="Times New Roman" w:hAnsi="Times New Roman" w:eastAsia="仿宋" w:cs="Times New Roman"/>
                <w:kern w:val="0"/>
                <w:sz w:val="24"/>
              </w:rPr>
              <w:t>_______</w:t>
            </w:r>
          </w:p>
          <w:p w14:paraId="7EB151D3">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其中，岗前</w:t>
            </w:r>
            <w:r>
              <w:rPr>
                <w:rFonts w:hint="default" w:ascii="Times New Roman" w:hAnsi="Times New Roman" w:eastAsia="仿宋" w:cs="Times New Roman"/>
                <w:kern w:val="0"/>
                <w:sz w:val="24"/>
              </w:rPr>
              <w:t>_______，</w:t>
            </w:r>
            <w:r>
              <w:rPr>
                <w:rFonts w:hint="default" w:ascii="Times New Roman" w:hAnsi="Times New Roman" w:eastAsia="仿宋" w:cs="Times New Roman"/>
                <w:sz w:val="24"/>
              </w:rPr>
              <w:t>在岗</w:t>
            </w:r>
            <w:r>
              <w:rPr>
                <w:rFonts w:hint="default" w:ascii="Times New Roman" w:hAnsi="Times New Roman" w:eastAsia="仿宋" w:cs="Times New Roman"/>
                <w:kern w:val="0"/>
                <w:sz w:val="24"/>
              </w:rPr>
              <w:t>_______，</w:t>
            </w:r>
            <w:r>
              <w:rPr>
                <w:rFonts w:hint="default" w:ascii="Times New Roman" w:hAnsi="Times New Roman" w:eastAsia="仿宋" w:cs="Times New Roman"/>
                <w:sz w:val="24"/>
              </w:rPr>
              <w:t>离岗</w:t>
            </w:r>
            <w:r>
              <w:rPr>
                <w:rFonts w:hint="default" w:ascii="Times New Roman" w:hAnsi="Times New Roman" w:eastAsia="仿宋" w:cs="Times New Roman"/>
                <w:kern w:val="0"/>
                <w:sz w:val="24"/>
              </w:rPr>
              <w:t>_______，</w:t>
            </w:r>
            <w:r>
              <w:rPr>
                <w:rFonts w:hint="default" w:ascii="Times New Roman" w:hAnsi="Times New Roman" w:eastAsia="仿宋" w:cs="Times New Roman"/>
                <w:sz w:val="24"/>
              </w:rPr>
              <w:t>应急/事故</w:t>
            </w:r>
            <w:r>
              <w:rPr>
                <w:rFonts w:hint="default" w:ascii="Times New Roman" w:hAnsi="Times New Roman" w:eastAsia="仿宋" w:cs="Times New Roman"/>
                <w:kern w:val="0"/>
                <w:sz w:val="24"/>
              </w:rPr>
              <w:t>_______</w:t>
            </w:r>
          </w:p>
          <w:p w14:paraId="2D9E26A8">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5.实际检查人数</w:t>
            </w:r>
            <w:r>
              <w:rPr>
                <w:rFonts w:hint="default" w:ascii="Times New Roman" w:hAnsi="Times New Roman" w:eastAsia="仿宋" w:cs="Times New Roman"/>
                <w:kern w:val="0"/>
                <w:sz w:val="24"/>
              </w:rPr>
              <w:t>_______</w:t>
            </w:r>
          </w:p>
          <w:p w14:paraId="63DF1A06">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color w:val="FF0000"/>
                <w:kern w:val="0"/>
                <w:sz w:val="24"/>
              </w:rPr>
            </w:pPr>
            <w:r>
              <w:rPr>
                <w:rFonts w:hint="default" w:ascii="Times New Roman" w:hAnsi="Times New Roman" w:eastAsia="仿宋" w:cs="Times New Roman"/>
                <w:color w:val="000000"/>
                <w:sz w:val="24"/>
              </w:rPr>
              <w:t>其中，岗前</w:t>
            </w:r>
            <w:r>
              <w:rPr>
                <w:rFonts w:hint="default" w:ascii="Times New Roman" w:hAnsi="Times New Roman" w:eastAsia="仿宋" w:cs="Times New Roman"/>
                <w:kern w:val="0"/>
                <w:sz w:val="24"/>
              </w:rPr>
              <w:t>_______，</w:t>
            </w:r>
            <w:r>
              <w:rPr>
                <w:rFonts w:hint="default" w:ascii="Times New Roman" w:hAnsi="Times New Roman" w:eastAsia="仿宋" w:cs="Times New Roman"/>
                <w:color w:val="000000"/>
                <w:sz w:val="24"/>
              </w:rPr>
              <w:t>在岗</w:t>
            </w:r>
            <w:r>
              <w:rPr>
                <w:rFonts w:hint="default" w:ascii="Times New Roman" w:hAnsi="Times New Roman" w:eastAsia="仿宋" w:cs="Times New Roman"/>
                <w:kern w:val="0"/>
                <w:sz w:val="24"/>
              </w:rPr>
              <w:t>_______，</w:t>
            </w:r>
            <w:r>
              <w:rPr>
                <w:rFonts w:hint="default" w:ascii="Times New Roman" w:hAnsi="Times New Roman" w:eastAsia="仿宋" w:cs="Times New Roman"/>
                <w:color w:val="000000"/>
                <w:sz w:val="24"/>
              </w:rPr>
              <w:t>离岗</w:t>
            </w:r>
            <w:r>
              <w:rPr>
                <w:rFonts w:hint="default" w:ascii="Times New Roman" w:hAnsi="Times New Roman" w:eastAsia="仿宋" w:cs="Times New Roman"/>
                <w:kern w:val="0"/>
                <w:sz w:val="24"/>
              </w:rPr>
              <w:t>_______，</w:t>
            </w:r>
            <w:r>
              <w:rPr>
                <w:rFonts w:hint="default" w:ascii="Times New Roman" w:hAnsi="Times New Roman" w:eastAsia="仿宋" w:cs="Times New Roman"/>
                <w:color w:val="000000"/>
                <w:sz w:val="24"/>
              </w:rPr>
              <w:t>应急/事故</w:t>
            </w:r>
            <w:r>
              <w:rPr>
                <w:rFonts w:hint="default" w:ascii="Times New Roman" w:hAnsi="Times New Roman" w:eastAsia="仿宋" w:cs="Times New Roman"/>
                <w:kern w:val="0"/>
                <w:sz w:val="24"/>
              </w:rPr>
              <w:t>_______</w:t>
            </w:r>
          </w:p>
          <w:p w14:paraId="766E2C9E">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sz w:val="24"/>
              </w:rPr>
            </w:pPr>
            <w:r>
              <w:rPr>
                <w:rFonts w:hint="default" w:ascii="Times New Roman" w:hAnsi="Times New Roman" w:eastAsia="仿宋" w:cs="Times New Roman"/>
                <w:sz w:val="24"/>
              </w:rPr>
              <w:t>6.在岗职业健康检查结果：</w:t>
            </w:r>
          </w:p>
          <w:p w14:paraId="00F6BA96">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可继续从事放射工作人数</w:t>
            </w:r>
            <w:r>
              <w:rPr>
                <w:rFonts w:hint="default" w:ascii="Times New Roman" w:hAnsi="Times New Roman" w:eastAsia="仿宋" w:cs="Times New Roman"/>
                <w:kern w:val="0"/>
                <w:sz w:val="24"/>
              </w:rPr>
              <w:t>_______</w:t>
            </w:r>
          </w:p>
          <w:p w14:paraId="353D14AB">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建议暂时脱离放射工作人数</w:t>
            </w:r>
            <w:r>
              <w:rPr>
                <w:rFonts w:hint="default" w:ascii="Times New Roman" w:hAnsi="Times New Roman" w:eastAsia="仿宋" w:cs="Times New Roman"/>
                <w:kern w:val="0"/>
                <w:sz w:val="24"/>
              </w:rPr>
              <w:t>_______</w:t>
            </w:r>
          </w:p>
          <w:p w14:paraId="281F7CB7">
            <w:pPr>
              <w:keepNext w:val="0"/>
              <w:keepLines w:val="0"/>
              <w:pageBreakBefore w:val="0"/>
              <w:widowControl w:val="0"/>
              <w:tabs>
                <w:tab w:val="left" w:pos="420"/>
              </w:tabs>
              <w:kinsoku/>
              <w:wordWrap/>
              <w:overflowPunct/>
              <w:topLinePunct w:val="0"/>
              <w:autoSpaceDE/>
              <w:autoSpaceDN/>
              <w:bidi w:val="0"/>
              <w:adjustRightInd/>
              <w:snapToGrid/>
              <w:spacing w:line="360" w:lineRule="exact"/>
              <w:ind w:left="480" w:firstLine="31" w:firstLineChars="13"/>
              <w:jc w:val="both"/>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不宜继续从事放射工作人数</w:t>
            </w:r>
            <w:r>
              <w:rPr>
                <w:rFonts w:hint="default" w:ascii="Times New Roman" w:hAnsi="Times New Roman" w:eastAsia="仿宋" w:cs="Times New Roman"/>
                <w:kern w:val="0"/>
                <w:sz w:val="24"/>
              </w:rPr>
              <w:t>_______</w:t>
            </w:r>
          </w:p>
          <w:p w14:paraId="2E1D0EF7">
            <w:pPr>
              <w:keepNext w:val="0"/>
              <w:keepLines w:val="0"/>
              <w:pageBreakBefore w:val="0"/>
              <w:widowControl w:val="0"/>
              <w:tabs>
                <w:tab w:val="left" w:pos="420"/>
              </w:tabs>
              <w:kinsoku/>
              <w:wordWrap/>
              <w:overflowPunct/>
              <w:topLinePunct w:val="0"/>
              <w:autoSpaceDE/>
              <w:autoSpaceDN/>
              <w:bidi w:val="0"/>
              <w:adjustRightInd/>
              <w:snapToGrid/>
              <w:spacing w:line="360" w:lineRule="exact"/>
              <w:ind w:left="480" w:firstLine="31" w:firstLineChars="13"/>
              <w:jc w:val="both"/>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其中，检出职业禁忌或健康损害人数</w:t>
            </w:r>
            <w:r>
              <w:rPr>
                <w:rFonts w:hint="default" w:ascii="Times New Roman" w:hAnsi="Times New Roman" w:eastAsia="仿宋" w:cs="Times New Roman"/>
                <w:kern w:val="0"/>
                <w:sz w:val="24"/>
              </w:rPr>
              <w:t>_______</w:t>
            </w:r>
          </w:p>
          <w:p w14:paraId="6BE600CF">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检出疑似放射病病人数</w:t>
            </w:r>
            <w:r>
              <w:rPr>
                <w:rFonts w:hint="default" w:ascii="Times New Roman" w:hAnsi="Times New Roman" w:eastAsia="仿宋" w:cs="Times New Roman"/>
                <w:kern w:val="0"/>
                <w:sz w:val="24"/>
              </w:rPr>
              <w:t>_______</w:t>
            </w:r>
          </w:p>
          <w:p w14:paraId="50CAE745">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最终处理结果：调离人数</w:t>
            </w:r>
            <w:r>
              <w:rPr>
                <w:rFonts w:hint="default" w:ascii="Times New Roman" w:hAnsi="Times New Roman" w:eastAsia="仿宋" w:cs="Times New Roman"/>
                <w:kern w:val="0"/>
                <w:sz w:val="24"/>
              </w:rPr>
              <w:t>_______</w:t>
            </w:r>
            <w:r>
              <w:rPr>
                <w:rFonts w:hint="default" w:ascii="Times New Roman" w:hAnsi="Times New Roman" w:eastAsia="仿宋" w:cs="Times New Roman"/>
                <w:sz w:val="24"/>
              </w:rPr>
              <w:t>，确诊放射病人数</w:t>
            </w:r>
            <w:r>
              <w:rPr>
                <w:rFonts w:hint="default" w:ascii="Times New Roman" w:hAnsi="Times New Roman" w:eastAsia="仿宋" w:cs="Times New Roman"/>
                <w:kern w:val="0"/>
                <w:sz w:val="24"/>
              </w:rPr>
              <w:t>_______</w:t>
            </w:r>
          </w:p>
          <w:p w14:paraId="2EF323A6">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sz w:val="24"/>
              </w:rPr>
            </w:pPr>
            <w:r>
              <w:rPr>
                <w:rFonts w:hint="default" w:ascii="Times New Roman" w:hAnsi="Times New Roman" w:eastAsia="仿宋" w:cs="Times New Roman"/>
                <w:sz w:val="24"/>
              </w:rPr>
              <w:t>7.离岗检查中，疑似放射病人数</w:t>
            </w:r>
            <w:r>
              <w:rPr>
                <w:rFonts w:hint="default" w:ascii="Times New Roman" w:hAnsi="Times New Roman" w:eastAsia="仿宋" w:cs="Times New Roman"/>
                <w:kern w:val="0"/>
                <w:sz w:val="24"/>
              </w:rPr>
              <w:t>_______</w:t>
            </w:r>
            <w:r>
              <w:rPr>
                <w:rFonts w:hint="default" w:ascii="Times New Roman" w:hAnsi="Times New Roman" w:eastAsia="仿宋" w:cs="Times New Roman"/>
                <w:sz w:val="24"/>
              </w:rPr>
              <w:t>，确诊放射病人数</w:t>
            </w:r>
            <w:r>
              <w:rPr>
                <w:rFonts w:hint="default" w:ascii="Times New Roman" w:hAnsi="Times New Roman" w:eastAsia="仿宋" w:cs="Times New Roman"/>
                <w:kern w:val="0"/>
                <w:sz w:val="24"/>
              </w:rPr>
              <w:t>_______</w:t>
            </w:r>
          </w:p>
          <w:p w14:paraId="6B7E7F55">
            <w:pPr>
              <w:keepNext w:val="0"/>
              <w:keepLines w:val="0"/>
              <w:pageBreakBefore w:val="0"/>
              <w:widowControl w:val="0"/>
              <w:tabs>
                <w:tab w:val="left" w:pos="420"/>
              </w:tabs>
              <w:kinsoku/>
              <w:wordWrap/>
              <w:overflowPunct/>
              <w:topLinePunct w:val="0"/>
              <w:autoSpaceDE/>
              <w:autoSpaceDN/>
              <w:bidi w:val="0"/>
              <w:adjustRightInd/>
              <w:snapToGrid/>
              <w:spacing w:line="360" w:lineRule="exact"/>
              <w:ind w:firstLine="31" w:firstLineChars="13"/>
              <w:jc w:val="both"/>
              <w:textAlignment w:val="auto"/>
              <w:rPr>
                <w:rFonts w:hint="default" w:ascii="Times New Roman" w:hAnsi="Times New Roman" w:eastAsia="仿宋" w:cs="Times New Roman"/>
                <w:b/>
                <w:bCs/>
                <w:sz w:val="24"/>
              </w:rPr>
            </w:pPr>
            <w:r>
              <w:rPr>
                <w:rFonts w:hint="default" w:ascii="Times New Roman" w:hAnsi="Times New Roman" w:eastAsia="仿宋" w:cs="Times New Roman"/>
                <w:sz w:val="24"/>
              </w:rPr>
              <w:t>8.应急/事故检查，疑似放射病人数</w:t>
            </w:r>
            <w:r>
              <w:rPr>
                <w:rFonts w:hint="default" w:ascii="Times New Roman" w:hAnsi="Times New Roman" w:eastAsia="仿宋" w:cs="Times New Roman"/>
                <w:kern w:val="0"/>
                <w:sz w:val="24"/>
              </w:rPr>
              <w:t>_______</w:t>
            </w:r>
            <w:r>
              <w:rPr>
                <w:rFonts w:hint="default" w:ascii="Times New Roman" w:hAnsi="Times New Roman" w:eastAsia="仿宋" w:cs="Times New Roman"/>
                <w:sz w:val="24"/>
              </w:rPr>
              <w:t>，确诊放射病人数</w:t>
            </w:r>
            <w:r>
              <w:rPr>
                <w:rFonts w:hint="default" w:ascii="Times New Roman" w:hAnsi="Times New Roman" w:eastAsia="仿宋" w:cs="Times New Roman"/>
                <w:kern w:val="0"/>
                <w:sz w:val="24"/>
              </w:rPr>
              <w:t>_______</w:t>
            </w:r>
          </w:p>
        </w:tc>
      </w:tr>
    </w:tbl>
    <w:p w14:paraId="6EF71FB8">
      <w:pPr>
        <w:tabs>
          <w:tab w:val="left" w:pos="420"/>
        </w:tabs>
        <w:spacing w:line="380" w:lineRule="exact"/>
        <w:ind w:firstLine="480" w:firstLineChars="200"/>
        <w:jc w:val="right"/>
        <w:rPr>
          <w:rFonts w:hint="default" w:ascii="Times New Roman" w:hAnsi="Times New Roman" w:eastAsia="仿宋" w:cs="Times New Roman"/>
          <w:sz w:val="24"/>
        </w:rPr>
      </w:pPr>
      <w:r>
        <w:rPr>
          <w:rFonts w:hint="default" w:ascii="Times New Roman" w:hAnsi="Times New Roman" w:eastAsia="仿宋" w:cs="Times New Roman"/>
          <w:sz w:val="24"/>
        </w:rPr>
        <w:t>调查单位：</w:t>
      </w:r>
      <w:r>
        <w:rPr>
          <w:rFonts w:hint="default" w:ascii="Times New Roman" w:hAnsi="Times New Roman" w:eastAsia="仿宋" w:cs="Times New Roman"/>
          <w:kern w:val="0"/>
          <w:sz w:val="24"/>
        </w:rPr>
        <w:t>____________________________</w:t>
      </w:r>
    </w:p>
    <w:p w14:paraId="526CF629">
      <w:pPr>
        <w:tabs>
          <w:tab w:val="left" w:pos="420"/>
        </w:tabs>
        <w:spacing w:line="380" w:lineRule="exact"/>
        <w:ind w:firstLine="480" w:firstLineChars="200"/>
        <w:jc w:val="right"/>
        <w:rPr>
          <w:rFonts w:hint="default" w:ascii="Times New Roman" w:hAnsi="Times New Roman" w:eastAsia="仿宋" w:cs="Times New Roman"/>
          <w:sz w:val="24"/>
        </w:rPr>
      </w:pPr>
      <w:r>
        <w:rPr>
          <w:rFonts w:hint="default" w:ascii="Times New Roman" w:hAnsi="Times New Roman" w:eastAsia="仿宋" w:cs="Times New Roman"/>
          <w:sz w:val="24"/>
        </w:rPr>
        <w:t>填表人：</w:t>
      </w:r>
      <w:r>
        <w:rPr>
          <w:rFonts w:hint="default" w:ascii="Times New Roman" w:hAnsi="Times New Roman" w:eastAsia="仿宋" w:cs="Times New Roman"/>
          <w:kern w:val="0"/>
          <w:sz w:val="24"/>
        </w:rPr>
        <w:t>____________________________</w:t>
      </w:r>
    </w:p>
    <w:p w14:paraId="467C6150">
      <w:pPr>
        <w:jc w:val="right"/>
        <w:rPr>
          <w:rFonts w:hint="default" w:ascii="Times New Roman" w:hAnsi="Times New Roman" w:eastAsia="仿宋" w:cs="Times New Roman"/>
          <w:kern w:val="0"/>
          <w:sz w:val="24"/>
        </w:rPr>
      </w:pPr>
      <w:r>
        <w:rPr>
          <w:rFonts w:hint="default" w:ascii="Times New Roman" w:hAnsi="Times New Roman" w:eastAsia="仿宋" w:cs="Times New Roman"/>
          <w:sz w:val="24"/>
        </w:rPr>
        <w:t>手机：</w:t>
      </w:r>
      <w:r>
        <w:rPr>
          <w:rFonts w:hint="default" w:ascii="Times New Roman" w:hAnsi="Times New Roman" w:eastAsia="仿宋" w:cs="Times New Roman"/>
          <w:kern w:val="0"/>
          <w:sz w:val="24"/>
        </w:rPr>
        <w:t>____________________________</w:t>
      </w:r>
    </w:p>
    <w:p w14:paraId="05829BDA">
      <w:pPr>
        <w:jc w:val="left"/>
        <w:rPr>
          <w:rFonts w:hint="default" w:ascii="黑体" w:hAnsi="黑体" w:eastAsia="黑体" w:cs="黑体"/>
          <w:color w:val="000000"/>
          <w:sz w:val="32"/>
          <w:szCs w:val="32"/>
          <w:lang w:val="en-US" w:eastAsia="zh-CN"/>
        </w:rPr>
      </w:pPr>
      <w:bookmarkStart w:id="9" w:name="_Toc14540"/>
      <w:r>
        <w:rPr>
          <w:rFonts w:hint="eastAsia" w:ascii="黑体" w:hAnsi="黑体" w:eastAsia="黑体" w:cs="黑体"/>
          <w:color w:val="000000"/>
          <w:sz w:val="32"/>
          <w:szCs w:val="32"/>
          <w:lang w:val="en-US" w:eastAsia="zh-CN"/>
        </w:rPr>
        <w:t>附录</w:t>
      </w:r>
      <w:bookmarkEnd w:id="9"/>
      <w:r>
        <w:rPr>
          <w:rFonts w:hint="eastAsia" w:ascii="黑体" w:hAnsi="黑体" w:eastAsia="黑体" w:cs="黑体"/>
          <w:color w:val="000000"/>
          <w:sz w:val="32"/>
          <w:szCs w:val="32"/>
          <w:lang w:val="en-US" w:eastAsia="zh-CN"/>
        </w:rPr>
        <w:t>3</w:t>
      </w:r>
    </w:p>
    <w:p w14:paraId="48DEF8C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方正仿宋_GBK" w:cs="Times New Roman"/>
          <w:b/>
          <w:bCs/>
          <w:sz w:val="32"/>
          <w:szCs w:val="32"/>
          <w:lang w:val="en-US" w:eastAsia="zh-CN"/>
        </w:rPr>
      </w:pPr>
      <w:bookmarkStart w:id="10" w:name="_Toc12434"/>
      <w:bookmarkStart w:id="11" w:name="_Toc66295944"/>
      <w:bookmarkStart w:id="12" w:name="_Toc54196816"/>
      <w:bookmarkStart w:id="13" w:name="_Toc100931627"/>
      <w:r>
        <w:rPr>
          <w:rFonts w:hint="eastAsia" w:ascii="Times New Roman" w:hAnsi="Times New Roman" w:eastAsia="方正仿宋_GBK" w:cs="Times New Roman"/>
          <w:b/>
          <w:bCs/>
          <w:sz w:val="32"/>
          <w:szCs w:val="32"/>
          <w:lang w:val="en-US" w:eastAsia="zh-CN"/>
        </w:rPr>
        <w:t>核医学工作人员职业健康调查表</w:t>
      </w:r>
      <w:bookmarkEnd w:id="10"/>
      <w:bookmarkEnd w:id="11"/>
      <w:bookmarkEnd w:id="12"/>
      <w:bookmarkEnd w:id="13"/>
    </w:p>
    <w:p w14:paraId="46682782">
      <w:pPr>
        <w:spacing w:line="480" w:lineRule="exact"/>
        <w:jc w:val="center"/>
        <w:rPr>
          <w:rFonts w:ascii="Times New Roman" w:hAnsi="Times New Roman" w:eastAsia="仿宋"/>
          <w:sz w:val="24"/>
        </w:rPr>
      </w:pPr>
      <w:r>
        <w:rPr>
          <w:rFonts w:hint="eastAsia" w:ascii="Times New Roman" w:hAnsi="Times New Roman" w:eastAsia="仿宋"/>
          <w:szCs w:val="21"/>
        </w:rPr>
        <w:t>（请直接在相关选项序号上打勾，或填写您的答案）</w:t>
      </w:r>
    </w:p>
    <w:p w14:paraId="271F1CF0">
      <w:pPr>
        <w:pStyle w:val="11"/>
        <w:numPr>
          <w:ilvl w:val="0"/>
          <w:numId w:val="4"/>
        </w:numPr>
        <w:tabs>
          <w:tab w:val="left" w:pos="420"/>
        </w:tabs>
        <w:spacing w:line="460" w:lineRule="exact"/>
        <w:ind w:firstLineChars="0"/>
        <w:jc w:val="both"/>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工作单位名称：____________________________</w:t>
      </w:r>
    </w:p>
    <w:p w14:paraId="211A5627">
      <w:pPr>
        <w:pStyle w:val="16"/>
        <w:numPr>
          <w:ilvl w:val="0"/>
          <w:numId w:val="4"/>
        </w:numPr>
        <w:tabs>
          <w:tab w:val="left" w:pos="420"/>
          <w:tab w:val="left" w:pos="1413"/>
        </w:tabs>
        <w:spacing w:line="460" w:lineRule="exact"/>
        <w:ind w:firstLineChars="0"/>
        <w:jc w:val="both"/>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姓名：_______</w:t>
      </w:r>
    </w:p>
    <w:p w14:paraId="4220EC46">
      <w:pPr>
        <w:pStyle w:val="16"/>
        <w:numPr>
          <w:ilvl w:val="0"/>
          <w:numId w:val="4"/>
        </w:numPr>
        <w:tabs>
          <w:tab w:val="left" w:pos="420"/>
          <w:tab w:val="left" w:pos="1413"/>
        </w:tabs>
        <w:spacing w:line="460" w:lineRule="exact"/>
        <w:ind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性别：①男；②女</w:t>
      </w:r>
    </w:p>
    <w:p w14:paraId="02C0B644">
      <w:pPr>
        <w:pStyle w:val="16"/>
        <w:numPr>
          <w:ilvl w:val="0"/>
          <w:numId w:val="4"/>
        </w:numPr>
        <w:tabs>
          <w:tab w:val="left" w:pos="420"/>
          <w:tab w:val="left" w:pos="1413"/>
        </w:tabs>
        <w:spacing w:line="460" w:lineRule="exact"/>
        <w:ind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出生年份：_______年</w:t>
      </w:r>
    </w:p>
    <w:p w14:paraId="5723DC85">
      <w:pPr>
        <w:pStyle w:val="16"/>
        <w:numPr>
          <w:ilvl w:val="0"/>
          <w:numId w:val="4"/>
        </w:numPr>
        <w:tabs>
          <w:tab w:val="left" w:pos="420"/>
          <w:tab w:val="left" w:pos="1413"/>
        </w:tabs>
        <w:spacing w:line="460" w:lineRule="exact"/>
        <w:ind w:firstLineChars="0"/>
        <w:jc w:val="both"/>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身份证号：____________________________</w:t>
      </w:r>
    </w:p>
    <w:p w14:paraId="0FF7E202">
      <w:pPr>
        <w:pStyle w:val="16"/>
        <w:numPr>
          <w:ilvl w:val="0"/>
          <w:numId w:val="4"/>
        </w:numPr>
        <w:tabs>
          <w:tab w:val="left" w:pos="420"/>
          <w:tab w:val="left" w:pos="1413"/>
        </w:tabs>
        <w:spacing w:line="460" w:lineRule="exact"/>
        <w:ind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住址：_______省______市______区（县）</w:t>
      </w:r>
    </w:p>
    <w:p w14:paraId="7B668CE1">
      <w:pPr>
        <w:pStyle w:val="16"/>
        <w:numPr>
          <w:ilvl w:val="0"/>
          <w:numId w:val="4"/>
        </w:numPr>
        <w:tabs>
          <w:tab w:val="left" w:pos="420"/>
          <w:tab w:val="left" w:pos="1413"/>
        </w:tabs>
        <w:spacing w:line="360" w:lineRule="exact"/>
        <w:ind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您的文化程度：①大专及以下；②本科；③研究生</w:t>
      </w:r>
    </w:p>
    <w:p w14:paraId="594D1CB9">
      <w:pPr>
        <w:pStyle w:val="16"/>
        <w:numPr>
          <w:ilvl w:val="0"/>
          <w:numId w:val="4"/>
        </w:numPr>
        <w:tabs>
          <w:tab w:val="left" w:pos="420"/>
        </w:tabs>
        <w:spacing w:line="360" w:lineRule="exact"/>
        <w:ind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岗位：①医师；②技师；③护士；④物理师；⑤化学师；⑥工程师；⑦其它</w:t>
      </w:r>
    </w:p>
    <w:p w14:paraId="5A056DE2">
      <w:pPr>
        <w:pStyle w:val="16"/>
        <w:numPr>
          <w:ilvl w:val="0"/>
          <w:numId w:val="4"/>
        </w:numPr>
        <w:tabs>
          <w:tab w:val="left" w:pos="420"/>
          <w:tab w:val="left" w:pos="1413"/>
        </w:tabs>
        <w:spacing w:line="360" w:lineRule="exact"/>
        <w:ind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是否操作过</w:t>
      </w:r>
      <w:r>
        <w:rPr>
          <w:rFonts w:hint="default" w:ascii="Times New Roman" w:hAnsi="Times New Roman" w:eastAsia="仿宋" w:cs="Times New Roman"/>
          <w:b/>
          <w:sz w:val="24"/>
          <w:szCs w:val="24"/>
          <w:highlight w:val="none"/>
        </w:rPr>
        <w:t>碘-131</w:t>
      </w:r>
      <w:r>
        <w:rPr>
          <w:rFonts w:hint="default" w:ascii="Times New Roman" w:hAnsi="Times New Roman" w:eastAsia="仿宋" w:cs="Times New Roman"/>
          <w:sz w:val="24"/>
          <w:szCs w:val="24"/>
          <w:highlight w:val="none"/>
        </w:rPr>
        <w:t>：①否②是</w:t>
      </w:r>
    </w:p>
    <w:p w14:paraId="0D88721D">
      <w:pPr>
        <w:pStyle w:val="16"/>
        <w:numPr>
          <w:ilvl w:val="0"/>
          <w:numId w:val="4"/>
        </w:numPr>
        <w:tabs>
          <w:tab w:val="left" w:pos="420"/>
          <w:tab w:val="left" w:pos="1413"/>
        </w:tabs>
        <w:spacing w:line="360" w:lineRule="exact"/>
        <w:ind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是否操作过</w:t>
      </w:r>
      <w:r>
        <w:rPr>
          <w:rFonts w:hint="default" w:ascii="Times New Roman" w:hAnsi="Times New Roman" w:eastAsia="仿宋" w:cs="Times New Roman"/>
          <w:b/>
          <w:sz w:val="24"/>
          <w:szCs w:val="24"/>
          <w:highlight w:val="none"/>
        </w:rPr>
        <w:t>锝-99m</w:t>
      </w:r>
      <w:r>
        <w:rPr>
          <w:rFonts w:hint="default" w:ascii="Times New Roman" w:hAnsi="Times New Roman" w:eastAsia="仿宋" w:cs="Times New Roman"/>
          <w:sz w:val="24"/>
          <w:szCs w:val="24"/>
          <w:highlight w:val="none"/>
        </w:rPr>
        <w:t>：①否②是</w:t>
      </w:r>
    </w:p>
    <w:p w14:paraId="0023FA72">
      <w:pPr>
        <w:pStyle w:val="16"/>
        <w:numPr>
          <w:ilvl w:val="0"/>
          <w:numId w:val="4"/>
        </w:numPr>
        <w:tabs>
          <w:tab w:val="left" w:pos="420"/>
          <w:tab w:val="left" w:pos="1413"/>
        </w:tabs>
        <w:spacing w:line="360" w:lineRule="exact"/>
        <w:ind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是否操作过</w:t>
      </w:r>
      <w:r>
        <w:rPr>
          <w:rFonts w:hint="default" w:ascii="Times New Roman" w:hAnsi="Times New Roman" w:eastAsia="仿宋" w:cs="Times New Roman"/>
          <w:b/>
          <w:sz w:val="24"/>
          <w:szCs w:val="24"/>
          <w:highlight w:val="none"/>
        </w:rPr>
        <w:t>氟-18</w:t>
      </w:r>
      <w:r>
        <w:rPr>
          <w:rFonts w:hint="default" w:ascii="Times New Roman" w:hAnsi="Times New Roman" w:eastAsia="仿宋" w:cs="Times New Roman"/>
          <w:sz w:val="24"/>
          <w:szCs w:val="24"/>
          <w:highlight w:val="none"/>
        </w:rPr>
        <w:t>：①否②是</w:t>
      </w:r>
    </w:p>
    <w:p w14:paraId="32184194">
      <w:pPr>
        <w:pStyle w:val="16"/>
        <w:numPr>
          <w:ilvl w:val="0"/>
          <w:numId w:val="4"/>
        </w:numPr>
        <w:tabs>
          <w:tab w:val="left" w:pos="420"/>
          <w:tab w:val="left" w:pos="1413"/>
        </w:tabs>
        <w:spacing w:line="460" w:lineRule="exact"/>
        <w:ind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开始核医学工作时间：</w:t>
      </w:r>
      <w:r>
        <w:rPr>
          <w:rFonts w:hint="default" w:ascii="Times New Roman" w:hAnsi="Times New Roman" w:eastAsia="仿宋" w:cs="Times New Roman"/>
          <w:sz w:val="24"/>
          <w:highlight w:val="none"/>
        </w:rPr>
        <w:t>_______</w:t>
      </w:r>
      <w:r>
        <w:rPr>
          <w:rFonts w:hint="default" w:ascii="Times New Roman" w:hAnsi="Times New Roman" w:eastAsia="仿宋" w:cs="Times New Roman"/>
          <w:sz w:val="24"/>
          <w:szCs w:val="24"/>
          <w:highlight w:val="none"/>
        </w:rPr>
        <w:t>年</w:t>
      </w:r>
      <w:r>
        <w:rPr>
          <w:rFonts w:hint="default" w:ascii="Times New Roman" w:hAnsi="Times New Roman" w:eastAsia="仿宋" w:cs="Times New Roman"/>
          <w:sz w:val="24"/>
          <w:highlight w:val="none"/>
        </w:rPr>
        <w:t>___</w:t>
      </w:r>
      <w:r>
        <w:rPr>
          <w:rFonts w:hint="default" w:ascii="Times New Roman" w:hAnsi="Times New Roman" w:eastAsia="仿宋" w:cs="Times New Roman"/>
          <w:sz w:val="24"/>
          <w:szCs w:val="24"/>
          <w:highlight w:val="none"/>
        </w:rPr>
        <w:t>月</w:t>
      </w:r>
    </w:p>
    <w:p w14:paraId="24066B6F">
      <w:pPr>
        <w:pStyle w:val="16"/>
        <w:numPr>
          <w:ilvl w:val="0"/>
          <w:numId w:val="4"/>
        </w:numPr>
        <w:tabs>
          <w:tab w:val="left" w:pos="420"/>
          <w:tab w:val="left" w:pos="1413"/>
        </w:tabs>
        <w:spacing w:line="360" w:lineRule="exact"/>
        <w:ind w:firstLineChars="0"/>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定期放射防护知识培训的效果如何：</w:t>
      </w:r>
    </w:p>
    <w:p w14:paraId="74489049">
      <w:pPr>
        <w:pStyle w:val="16"/>
        <w:tabs>
          <w:tab w:val="left" w:pos="420"/>
        </w:tabs>
        <w:spacing w:line="360" w:lineRule="exact"/>
        <w:ind w:left="420" w:firstLine="0" w:firstLineChars="0"/>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sz w:val="24"/>
          <w:szCs w:val="24"/>
          <w:highlight w:val="none"/>
        </w:rPr>
        <w:t>①</w:t>
      </w:r>
      <w:r>
        <w:rPr>
          <w:rFonts w:hint="default" w:ascii="Times New Roman" w:hAnsi="Times New Roman" w:eastAsia="仿宋" w:cs="Times New Roman"/>
          <w:bCs/>
          <w:sz w:val="24"/>
          <w:szCs w:val="24"/>
          <w:highlight w:val="none"/>
        </w:rPr>
        <w:t>很有效果；</w:t>
      </w:r>
      <w:r>
        <w:rPr>
          <w:rFonts w:hint="default" w:ascii="Times New Roman" w:hAnsi="Times New Roman" w:eastAsia="仿宋" w:cs="Times New Roman"/>
          <w:sz w:val="24"/>
          <w:szCs w:val="24"/>
          <w:highlight w:val="none"/>
        </w:rPr>
        <w:t>②</w:t>
      </w:r>
      <w:r>
        <w:rPr>
          <w:rFonts w:hint="default" w:ascii="Times New Roman" w:hAnsi="Times New Roman" w:eastAsia="仿宋" w:cs="Times New Roman"/>
          <w:bCs/>
          <w:sz w:val="24"/>
          <w:szCs w:val="24"/>
          <w:highlight w:val="none"/>
        </w:rPr>
        <w:t>有一些效果；</w:t>
      </w:r>
      <w:r>
        <w:rPr>
          <w:rFonts w:hint="default" w:ascii="Times New Roman" w:hAnsi="Times New Roman" w:eastAsia="仿宋" w:cs="Times New Roman"/>
          <w:sz w:val="24"/>
          <w:szCs w:val="24"/>
          <w:highlight w:val="none"/>
        </w:rPr>
        <w:t>③</w:t>
      </w:r>
      <w:r>
        <w:rPr>
          <w:rFonts w:hint="default" w:ascii="Times New Roman" w:hAnsi="Times New Roman" w:eastAsia="仿宋" w:cs="Times New Roman"/>
          <w:bCs/>
          <w:sz w:val="24"/>
          <w:szCs w:val="24"/>
          <w:highlight w:val="none"/>
        </w:rPr>
        <w:t>没有效果；④未参加培训</w:t>
      </w:r>
    </w:p>
    <w:p w14:paraId="2D14D431">
      <w:pPr>
        <w:pStyle w:val="16"/>
        <w:numPr>
          <w:ilvl w:val="0"/>
          <w:numId w:val="4"/>
        </w:numPr>
        <w:tabs>
          <w:tab w:val="left" w:pos="420"/>
          <w:tab w:val="left" w:pos="1413"/>
        </w:tabs>
        <w:spacing w:line="360" w:lineRule="exact"/>
        <w:ind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吸烟情况（平均）</w:t>
      </w:r>
    </w:p>
    <w:p w14:paraId="28BD4408">
      <w:pPr>
        <w:pStyle w:val="16"/>
        <w:numPr>
          <w:ilvl w:val="1"/>
          <w:numId w:val="4"/>
        </w:numPr>
        <w:tabs>
          <w:tab w:val="left" w:pos="420"/>
          <w:tab w:val="left" w:pos="1833"/>
        </w:tabs>
        <w:spacing w:line="360" w:lineRule="exact"/>
        <w:ind w:right="-197" w:rightChars="-94" w:firstLineChars="0"/>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从来不；</w:t>
      </w:r>
      <w:r>
        <w:rPr>
          <w:rFonts w:hint="default" w:ascii="Times New Roman" w:hAnsi="Times New Roman" w:eastAsia="仿宋" w:cs="Times New Roman"/>
          <w:sz w:val="24"/>
          <w:szCs w:val="24"/>
          <w:highlight w:val="none"/>
        </w:rPr>
        <w:t>②</w:t>
      </w:r>
      <w:r>
        <w:rPr>
          <w:rFonts w:hint="default" w:ascii="Times New Roman" w:hAnsi="Times New Roman" w:eastAsia="仿宋" w:cs="Times New Roman"/>
          <w:bCs/>
          <w:sz w:val="24"/>
          <w:szCs w:val="24"/>
          <w:highlight w:val="none"/>
        </w:rPr>
        <w:t>以前吸，已戒烟；</w:t>
      </w:r>
      <w:r>
        <w:rPr>
          <w:rFonts w:hint="default" w:ascii="Times New Roman" w:hAnsi="Times New Roman" w:eastAsia="仿宋" w:cs="Times New Roman"/>
          <w:sz w:val="24"/>
          <w:szCs w:val="24"/>
          <w:highlight w:val="none"/>
        </w:rPr>
        <w:t>③</w:t>
      </w:r>
      <w:r>
        <w:rPr>
          <w:rFonts w:hint="default" w:ascii="Times New Roman" w:hAnsi="Times New Roman" w:eastAsia="仿宋" w:cs="Times New Roman"/>
          <w:bCs/>
          <w:sz w:val="24"/>
          <w:szCs w:val="24"/>
          <w:highlight w:val="none"/>
        </w:rPr>
        <w:t>偶尔吸（每天＜5支）；</w:t>
      </w:r>
      <w:r>
        <w:rPr>
          <w:rFonts w:hint="default" w:ascii="Times New Roman" w:hAnsi="Times New Roman" w:eastAsia="仿宋" w:cs="Times New Roman"/>
          <w:sz w:val="24"/>
          <w:szCs w:val="24"/>
          <w:highlight w:val="none"/>
        </w:rPr>
        <w:t>④</w:t>
      </w:r>
      <w:r>
        <w:rPr>
          <w:rFonts w:hint="default" w:ascii="Times New Roman" w:hAnsi="Times New Roman" w:eastAsia="仿宋" w:cs="Times New Roman"/>
          <w:bCs/>
          <w:sz w:val="24"/>
          <w:szCs w:val="24"/>
          <w:highlight w:val="none"/>
        </w:rPr>
        <w:t>经常吸（每天≥5支）</w:t>
      </w:r>
    </w:p>
    <w:p w14:paraId="52C5E3CD">
      <w:pPr>
        <w:pStyle w:val="16"/>
        <w:numPr>
          <w:ilvl w:val="0"/>
          <w:numId w:val="4"/>
        </w:numPr>
        <w:tabs>
          <w:tab w:val="left" w:pos="420"/>
          <w:tab w:val="left" w:pos="1413"/>
        </w:tabs>
        <w:spacing w:line="360" w:lineRule="exact"/>
        <w:ind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过去12个月，您的饮酒情况（平均）</w:t>
      </w:r>
    </w:p>
    <w:p w14:paraId="6B3652D6">
      <w:pPr>
        <w:pStyle w:val="16"/>
        <w:numPr>
          <w:ilvl w:val="1"/>
          <w:numId w:val="4"/>
        </w:numPr>
        <w:tabs>
          <w:tab w:val="left" w:pos="420"/>
        </w:tabs>
        <w:spacing w:line="360" w:lineRule="exact"/>
        <w:ind w:left="426" w:firstLine="0" w:firstLineChars="0"/>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少于1天/月；</w:t>
      </w:r>
      <w:r>
        <w:rPr>
          <w:rFonts w:hint="default" w:ascii="Times New Roman" w:hAnsi="Times New Roman" w:eastAsia="仿宋" w:cs="Times New Roman"/>
          <w:sz w:val="24"/>
          <w:szCs w:val="24"/>
          <w:highlight w:val="none"/>
        </w:rPr>
        <w:t>②</w:t>
      </w:r>
      <w:r>
        <w:rPr>
          <w:rFonts w:hint="default" w:ascii="Times New Roman" w:hAnsi="Times New Roman" w:eastAsia="仿宋" w:cs="Times New Roman"/>
          <w:bCs/>
          <w:sz w:val="24"/>
          <w:szCs w:val="24"/>
          <w:highlight w:val="none"/>
        </w:rPr>
        <w:t>1-3天/月；</w:t>
      </w:r>
      <w:r>
        <w:rPr>
          <w:rFonts w:hint="default" w:ascii="Times New Roman" w:hAnsi="Times New Roman" w:eastAsia="仿宋" w:cs="Times New Roman"/>
          <w:sz w:val="24"/>
          <w:szCs w:val="24"/>
          <w:highlight w:val="none"/>
        </w:rPr>
        <w:t>③</w:t>
      </w:r>
      <w:r>
        <w:rPr>
          <w:rFonts w:hint="default" w:ascii="Times New Roman" w:hAnsi="Times New Roman" w:eastAsia="仿宋" w:cs="Times New Roman"/>
          <w:bCs/>
          <w:sz w:val="24"/>
          <w:szCs w:val="24"/>
          <w:highlight w:val="none"/>
        </w:rPr>
        <w:t>1-2天/周；</w:t>
      </w:r>
      <w:r>
        <w:rPr>
          <w:rFonts w:hint="default" w:ascii="Times New Roman" w:hAnsi="Times New Roman" w:eastAsia="仿宋" w:cs="Times New Roman"/>
          <w:sz w:val="24"/>
          <w:szCs w:val="24"/>
          <w:highlight w:val="none"/>
        </w:rPr>
        <w:t>④</w:t>
      </w:r>
      <w:r>
        <w:rPr>
          <w:rFonts w:hint="default" w:ascii="Times New Roman" w:hAnsi="Times New Roman" w:eastAsia="仿宋" w:cs="Times New Roman"/>
          <w:bCs/>
          <w:sz w:val="24"/>
          <w:szCs w:val="24"/>
          <w:highlight w:val="none"/>
        </w:rPr>
        <w:t>3-4天/周；</w:t>
      </w:r>
      <w:r>
        <w:rPr>
          <w:rFonts w:hint="default" w:ascii="Times New Roman" w:hAnsi="Times New Roman" w:eastAsia="仿宋" w:cs="Times New Roman"/>
          <w:sz w:val="24"/>
          <w:szCs w:val="24"/>
          <w:highlight w:val="none"/>
        </w:rPr>
        <w:t>⑤5-6天/周；⑥每天都喝</w:t>
      </w:r>
    </w:p>
    <w:p w14:paraId="4651CBAB">
      <w:pPr>
        <w:pStyle w:val="11"/>
        <w:numPr>
          <w:ilvl w:val="0"/>
          <w:numId w:val="4"/>
        </w:numPr>
        <w:tabs>
          <w:tab w:val="left" w:pos="420"/>
          <w:tab w:val="left" w:pos="1413"/>
        </w:tabs>
        <w:spacing w:line="360" w:lineRule="auto"/>
        <w:ind w:firstLineChars="0"/>
        <w:jc w:val="both"/>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是否曾经患有</w:t>
      </w:r>
      <w:r>
        <w:rPr>
          <w:rFonts w:hint="default" w:ascii="Times New Roman" w:hAnsi="Times New Roman" w:eastAsia="仿宋" w:cs="Times New Roman"/>
          <w:b/>
          <w:bCs/>
          <w:sz w:val="24"/>
          <w:highlight w:val="none"/>
        </w:rPr>
        <w:t>肿瘤</w:t>
      </w:r>
      <w:r>
        <w:rPr>
          <w:rFonts w:hint="default" w:ascii="Times New Roman" w:hAnsi="Times New Roman" w:eastAsia="仿宋" w:cs="Times New Roman"/>
          <w:bCs/>
          <w:sz w:val="24"/>
          <w:highlight w:val="none"/>
        </w:rPr>
        <w:t>：</w:t>
      </w:r>
      <w:bookmarkStart w:id="14" w:name="OLE_LINK5"/>
      <w:r>
        <w:rPr>
          <w:rFonts w:hint="default" w:ascii="Times New Roman" w:hAnsi="Times New Roman" w:eastAsia="仿宋" w:cs="Times New Roman"/>
          <w:sz w:val="24"/>
          <w:highlight w:val="none"/>
        </w:rPr>
        <w:t>①否 ②是</w:t>
      </w:r>
      <w:bookmarkEnd w:id="14"/>
      <w:r>
        <w:rPr>
          <w:rFonts w:hint="default" w:ascii="Times New Roman" w:hAnsi="Times New Roman" w:eastAsia="仿宋" w:cs="Times New Roman"/>
          <w:sz w:val="24"/>
          <w:highlight w:val="none"/>
        </w:rPr>
        <w:t>（如选“是”，请填写</w:t>
      </w:r>
      <w:r>
        <w:rPr>
          <w:rFonts w:hint="default" w:ascii="Times New Roman" w:hAnsi="Times New Roman" w:eastAsia="仿宋" w:cs="Times New Roman"/>
          <w:b/>
          <w:bCs/>
          <w:sz w:val="24"/>
          <w:highlight w:val="none"/>
        </w:rPr>
        <w:t>原发部位肿瘤</w:t>
      </w:r>
      <w:r>
        <w:rPr>
          <w:rFonts w:hint="default" w:ascii="Times New Roman" w:hAnsi="Times New Roman" w:eastAsia="仿宋" w:cs="Times New Roman"/>
          <w:sz w:val="24"/>
          <w:highlight w:val="none"/>
        </w:rPr>
        <w:t>）</w:t>
      </w:r>
      <w:r>
        <w:rPr>
          <w:rFonts w:hint="default" w:ascii="Times New Roman" w:hAnsi="Times New Roman" w:eastAsia="仿宋" w:cs="Times New Roman"/>
          <w:bCs/>
          <w:sz w:val="24"/>
          <w:highlight w:val="none"/>
        </w:rPr>
        <w:t xml:space="preserve"> </w:t>
      </w:r>
    </w:p>
    <w:tbl>
      <w:tblPr>
        <w:tblStyle w:val="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7"/>
        <w:gridCol w:w="4394"/>
      </w:tblGrid>
      <w:tr w14:paraId="2BA8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37" w:type="dxa"/>
            <w:noWrap w:val="0"/>
            <w:vAlign w:val="top"/>
          </w:tcPr>
          <w:p w14:paraId="4F635853">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kern w:val="0"/>
                <w:sz w:val="18"/>
                <w:szCs w:val="18"/>
                <w:highlight w:val="none"/>
              </w:rPr>
              <w:t>（1）肺癌，①否②是，诊断时间_____年</w:t>
            </w:r>
          </w:p>
        </w:tc>
        <w:tc>
          <w:tcPr>
            <w:tcW w:w="4394" w:type="dxa"/>
            <w:noWrap w:val="0"/>
            <w:vAlign w:val="top"/>
          </w:tcPr>
          <w:p w14:paraId="0E6C6F55">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（9）乳腺癌</w:t>
            </w:r>
            <w:r>
              <w:rPr>
                <w:rFonts w:hint="default" w:ascii="Times New Roman" w:hAnsi="Times New Roman" w:eastAsia="仿宋" w:cs="Times New Roman"/>
                <w:kern w:val="0"/>
                <w:sz w:val="18"/>
                <w:szCs w:val="18"/>
                <w:highlight w:val="none"/>
              </w:rPr>
              <w:t>，①否②是，诊断时间_____年</w:t>
            </w:r>
          </w:p>
        </w:tc>
      </w:tr>
      <w:tr w14:paraId="435E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37" w:type="dxa"/>
            <w:noWrap w:val="0"/>
            <w:vAlign w:val="top"/>
          </w:tcPr>
          <w:p w14:paraId="5AD5034A">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（2）胃癌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48EF773E">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（10）宫颈癌</w:t>
            </w:r>
            <w:r>
              <w:rPr>
                <w:rFonts w:hint="default" w:ascii="Times New Roman" w:hAnsi="Times New Roman" w:eastAsia="仿宋" w:cs="Times New Roman"/>
                <w:kern w:val="0"/>
                <w:sz w:val="18"/>
                <w:szCs w:val="18"/>
                <w:highlight w:val="none"/>
              </w:rPr>
              <w:t>，①否②是，诊断时间_____年</w:t>
            </w:r>
          </w:p>
        </w:tc>
      </w:tr>
      <w:tr w14:paraId="4383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37" w:type="dxa"/>
            <w:noWrap w:val="0"/>
            <w:vAlign w:val="top"/>
          </w:tcPr>
          <w:p w14:paraId="6BA5166C">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（3）结直肠癌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25FDDA45">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（11）子宫内膜癌</w:t>
            </w:r>
            <w:r>
              <w:rPr>
                <w:rFonts w:hint="default" w:ascii="Times New Roman" w:hAnsi="Times New Roman" w:eastAsia="仿宋" w:cs="Times New Roman"/>
                <w:kern w:val="0"/>
                <w:sz w:val="18"/>
                <w:szCs w:val="18"/>
                <w:highlight w:val="none"/>
              </w:rPr>
              <w:t>，①否②是，诊断时间_____年</w:t>
            </w:r>
          </w:p>
        </w:tc>
      </w:tr>
      <w:tr w14:paraId="1F5F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37" w:type="dxa"/>
            <w:noWrap w:val="0"/>
            <w:vAlign w:val="top"/>
          </w:tcPr>
          <w:p w14:paraId="75F58A8C">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（4）食管癌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5C946212">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（12）前列腺癌</w:t>
            </w:r>
            <w:r>
              <w:rPr>
                <w:rFonts w:hint="default" w:ascii="Times New Roman" w:hAnsi="Times New Roman" w:eastAsia="仿宋" w:cs="Times New Roman"/>
                <w:kern w:val="0"/>
                <w:sz w:val="18"/>
                <w:szCs w:val="18"/>
                <w:highlight w:val="none"/>
              </w:rPr>
              <w:t>，①否②是，诊断时间_____年</w:t>
            </w:r>
          </w:p>
        </w:tc>
      </w:tr>
      <w:tr w14:paraId="4D1B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37" w:type="dxa"/>
            <w:noWrap w:val="0"/>
            <w:vAlign w:val="top"/>
          </w:tcPr>
          <w:p w14:paraId="21E34E42">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（5）肝癌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6A735962">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（13）甲状腺癌</w:t>
            </w:r>
            <w:r>
              <w:rPr>
                <w:rFonts w:hint="default" w:ascii="Times New Roman" w:hAnsi="Times New Roman" w:eastAsia="仿宋" w:cs="Times New Roman"/>
                <w:kern w:val="0"/>
                <w:sz w:val="18"/>
                <w:szCs w:val="18"/>
                <w:highlight w:val="none"/>
              </w:rPr>
              <w:t>，①否②是，诊断时间_____年</w:t>
            </w:r>
          </w:p>
        </w:tc>
      </w:tr>
      <w:tr w14:paraId="08DF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37" w:type="dxa"/>
            <w:noWrap w:val="0"/>
            <w:vAlign w:val="top"/>
          </w:tcPr>
          <w:p w14:paraId="227B9156">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（6）膀胱癌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52B09DC9">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（14）淋巴瘤</w:t>
            </w:r>
            <w:r>
              <w:rPr>
                <w:rFonts w:hint="default" w:ascii="Times New Roman" w:hAnsi="Times New Roman" w:eastAsia="仿宋" w:cs="Times New Roman"/>
                <w:kern w:val="0"/>
                <w:sz w:val="18"/>
                <w:szCs w:val="18"/>
                <w:highlight w:val="none"/>
              </w:rPr>
              <w:t>，①否②是，诊断时间_____年</w:t>
            </w:r>
          </w:p>
        </w:tc>
      </w:tr>
      <w:tr w14:paraId="19F1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37" w:type="dxa"/>
            <w:noWrap w:val="0"/>
            <w:vAlign w:val="top"/>
          </w:tcPr>
          <w:p w14:paraId="1F129D5D">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（7）肾癌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1D511148">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（15）白血病</w:t>
            </w:r>
            <w:r>
              <w:rPr>
                <w:rFonts w:hint="default" w:ascii="Times New Roman" w:hAnsi="Times New Roman" w:eastAsia="仿宋" w:cs="Times New Roman"/>
                <w:kern w:val="0"/>
                <w:sz w:val="18"/>
                <w:szCs w:val="18"/>
                <w:highlight w:val="none"/>
              </w:rPr>
              <w:t>，①否②是，诊断时间_____年</w:t>
            </w:r>
          </w:p>
        </w:tc>
      </w:tr>
      <w:tr w14:paraId="7EBF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37" w:type="dxa"/>
            <w:noWrap w:val="0"/>
            <w:vAlign w:val="top"/>
          </w:tcPr>
          <w:p w14:paraId="01C63C4C">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（8）肾盂或输尿管癌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2BBC1198">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（16）其它</w:t>
            </w:r>
            <w:r>
              <w:rPr>
                <w:rFonts w:hint="default" w:ascii="Times New Roman" w:hAnsi="Times New Roman" w:eastAsia="仿宋" w:cs="Times New Roman"/>
                <w:kern w:val="0"/>
                <w:sz w:val="18"/>
                <w:szCs w:val="18"/>
                <w:highlight w:val="none"/>
              </w:rPr>
              <w:t>，①否②是，诊断时间_____年</w:t>
            </w:r>
          </w:p>
        </w:tc>
      </w:tr>
    </w:tbl>
    <w:p w14:paraId="0147972D">
      <w:pPr>
        <w:pStyle w:val="11"/>
        <w:numPr>
          <w:ilvl w:val="0"/>
          <w:numId w:val="4"/>
        </w:numPr>
        <w:tabs>
          <w:tab w:val="left" w:pos="420"/>
          <w:tab w:val="left" w:pos="1413"/>
        </w:tabs>
        <w:spacing w:line="360" w:lineRule="exact"/>
        <w:ind w:firstLineChars="0"/>
        <w:jc w:val="both"/>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是否曾经</w:t>
      </w:r>
      <w:r>
        <w:rPr>
          <w:rFonts w:hint="default" w:ascii="Times New Roman" w:hAnsi="Times New Roman" w:eastAsia="仿宋" w:cs="Times New Roman"/>
          <w:b/>
          <w:bCs/>
          <w:sz w:val="24"/>
          <w:highlight w:val="none"/>
        </w:rPr>
        <w:t>白细胞计数</w:t>
      </w:r>
      <w:r>
        <w:rPr>
          <w:rFonts w:hint="default" w:ascii="Times New Roman" w:hAnsi="Times New Roman" w:eastAsia="仿宋" w:cs="Times New Roman"/>
          <w:bCs/>
          <w:sz w:val="24"/>
          <w:highlight w:val="none"/>
        </w:rPr>
        <w:t>持续低（＜</w:t>
      </w:r>
      <w:r>
        <w:rPr>
          <w:rFonts w:hint="default" w:ascii="Times New Roman" w:hAnsi="Times New Roman" w:eastAsia="仿宋" w:cs="Times New Roman"/>
          <w:sz w:val="24"/>
          <w:highlight w:val="none"/>
        </w:rPr>
        <w:t>3.5×10</w:t>
      </w:r>
      <w:r>
        <w:rPr>
          <w:rFonts w:hint="default" w:ascii="Times New Roman" w:hAnsi="Times New Roman" w:eastAsia="仿宋" w:cs="Times New Roman"/>
          <w:sz w:val="24"/>
          <w:highlight w:val="none"/>
          <w:vertAlign w:val="superscript"/>
        </w:rPr>
        <w:t>9</w:t>
      </w:r>
      <w:r>
        <w:rPr>
          <w:rFonts w:hint="default" w:ascii="Times New Roman" w:hAnsi="Times New Roman" w:eastAsia="仿宋" w:cs="Times New Roman"/>
          <w:sz w:val="24"/>
          <w:highlight w:val="none"/>
        </w:rPr>
        <w:t>/L，大于半年）</w:t>
      </w:r>
      <w:r>
        <w:rPr>
          <w:rFonts w:hint="default" w:ascii="Times New Roman" w:hAnsi="Times New Roman" w:eastAsia="仿宋" w:cs="Times New Roman"/>
          <w:bCs/>
          <w:sz w:val="24"/>
          <w:highlight w:val="none"/>
        </w:rPr>
        <w:t>：</w:t>
      </w:r>
      <w:r>
        <w:rPr>
          <w:rFonts w:hint="default" w:ascii="Times New Roman" w:hAnsi="Times New Roman" w:eastAsia="仿宋" w:cs="Times New Roman"/>
          <w:sz w:val="24"/>
          <w:highlight w:val="none"/>
        </w:rPr>
        <w:t>①否②是，</w:t>
      </w:r>
      <w:r>
        <w:rPr>
          <w:rFonts w:hint="default" w:ascii="Times New Roman" w:hAnsi="Times New Roman" w:eastAsia="仿宋" w:cs="Times New Roman"/>
          <w:b/>
          <w:bCs/>
          <w:sz w:val="24"/>
          <w:highlight w:val="none"/>
        </w:rPr>
        <w:t>最早发生年份</w:t>
      </w:r>
      <w:r>
        <w:rPr>
          <w:rFonts w:hint="default" w:ascii="Times New Roman" w:hAnsi="Times New Roman" w:eastAsia="仿宋" w:cs="Times New Roman"/>
          <w:sz w:val="24"/>
          <w:highlight w:val="none"/>
        </w:rPr>
        <w:t>_______。</w:t>
      </w:r>
    </w:p>
    <w:p w14:paraId="2B7D20E5">
      <w:pPr>
        <w:pStyle w:val="11"/>
        <w:numPr>
          <w:ilvl w:val="0"/>
          <w:numId w:val="4"/>
        </w:numPr>
        <w:tabs>
          <w:tab w:val="left" w:pos="420"/>
          <w:tab w:val="left" w:pos="1413"/>
        </w:tabs>
        <w:spacing w:line="360" w:lineRule="exact"/>
        <w:ind w:right="-361" w:rightChars="-172" w:firstLineChars="0"/>
        <w:jc w:val="both"/>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是否曾经患有</w:t>
      </w:r>
      <w:r>
        <w:rPr>
          <w:rFonts w:hint="default" w:ascii="Times New Roman" w:hAnsi="Times New Roman" w:eastAsia="仿宋" w:cs="Times New Roman"/>
          <w:b/>
          <w:bCs/>
          <w:sz w:val="24"/>
          <w:highlight w:val="none"/>
        </w:rPr>
        <w:t>甲状腺功能减退</w:t>
      </w:r>
      <w:r>
        <w:rPr>
          <w:rFonts w:hint="default" w:ascii="Times New Roman" w:hAnsi="Times New Roman" w:eastAsia="仿宋" w:cs="Times New Roman"/>
          <w:bCs/>
          <w:sz w:val="24"/>
          <w:highlight w:val="none"/>
        </w:rPr>
        <w:t>：</w:t>
      </w:r>
      <w:r>
        <w:rPr>
          <w:rFonts w:hint="default" w:ascii="Times New Roman" w:hAnsi="Times New Roman" w:eastAsia="仿宋" w:cs="Times New Roman"/>
          <w:sz w:val="24"/>
          <w:highlight w:val="none"/>
        </w:rPr>
        <w:t>①否②是，</w:t>
      </w:r>
      <w:r>
        <w:rPr>
          <w:rFonts w:hint="default" w:ascii="Times New Roman" w:hAnsi="Times New Roman" w:eastAsia="仿宋" w:cs="Times New Roman"/>
          <w:b/>
          <w:bCs/>
          <w:sz w:val="24"/>
          <w:highlight w:val="none"/>
        </w:rPr>
        <w:t>诊断时间：</w:t>
      </w:r>
      <w:r>
        <w:rPr>
          <w:rFonts w:hint="default" w:ascii="Times New Roman" w:hAnsi="Times New Roman" w:eastAsia="仿宋" w:cs="Times New Roman"/>
          <w:sz w:val="24"/>
          <w:highlight w:val="none"/>
        </w:rPr>
        <w:t>______年___月。</w:t>
      </w:r>
    </w:p>
    <w:p w14:paraId="255357BD">
      <w:pPr>
        <w:pStyle w:val="11"/>
        <w:numPr>
          <w:ilvl w:val="0"/>
          <w:numId w:val="4"/>
        </w:numPr>
        <w:tabs>
          <w:tab w:val="left" w:pos="420"/>
          <w:tab w:val="left" w:pos="1413"/>
        </w:tabs>
        <w:spacing w:line="360" w:lineRule="exact"/>
        <w:ind w:firstLineChars="0"/>
        <w:jc w:val="both"/>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是否患有</w:t>
      </w:r>
      <w:r>
        <w:rPr>
          <w:rFonts w:hint="default" w:ascii="Times New Roman" w:hAnsi="Times New Roman" w:eastAsia="仿宋" w:cs="Times New Roman"/>
          <w:b/>
          <w:bCs/>
          <w:sz w:val="24"/>
          <w:highlight w:val="none"/>
        </w:rPr>
        <w:t>甲状腺结节</w:t>
      </w:r>
      <w:r>
        <w:rPr>
          <w:rFonts w:hint="default" w:ascii="Times New Roman" w:hAnsi="Times New Roman" w:eastAsia="仿宋" w:cs="Times New Roman"/>
          <w:bCs/>
          <w:sz w:val="24"/>
          <w:highlight w:val="none"/>
        </w:rPr>
        <w:t>：①否②是，</w:t>
      </w:r>
      <w:r>
        <w:rPr>
          <w:rFonts w:hint="default" w:ascii="Times New Roman" w:hAnsi="Times New Roman" w:eastAsia="仿宋" w:cs="Times New Roman"/>
          <w:b/>
          <w:bCs/>
          <w:sz w:val="24"/>
          <w:highlight w:val="none"/>
        </w:rPr>
        <w:t>诊断时间：</w:t>
      </w:r>
      <w:r>
        <w:rPr>
          <w:rFonts w:hint="default" w:ascii="Times New Roman" w:hAnsi="Times New Roman" w:eastAsia="仿宋" w:cs="Times New Roman"/>
          <w:sz w:val="24"/>
          <w:highlight w:val="none"/>
        </w:rPr>
        <w:t>______年___月。</w:t>
      </w:r>
    </w:p>
    <w:p w14:paraId="2018DA0D">
      <w:pPr>
        <w:pStyle w:val="11"/>
        <w:numPr>
          <w:ilvl w:val="0"/>
          <w:numId w:val="4"/>
        </w:numPr>
        <w:tabs>
          <w:tab w:val="left" w:pos="420"/>
          <w:tab w:val="left" w:pos="1413"/>
        </w:tabs>
        <w:spacing w:line="360" w:lineRule="exact"/>
        <w:ind w:firstLineChars="0"/>
        <w:jc w:val="both"/>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是否</w:t>
      </w:r>
      <w:r>
        <w:rPr>
          <w:rFonts w:hint="default" w:ascii="Times New Roman" w:hAnsi="Times New Roman" w:eastAsia="仿宋" w:cs="Times New Roman"/>
          <w:b/>
          <w:bCs/>
          <w:sz w:val="24"/>
          <w:highlight w:val="none"/>
        </w:rPr>
        <w:t>眼晶状体浑浊</w:t>
      </w:r>
      <w:r>
        <w:rPr>
          <w:rFonts w:hint="default" w:ascii="Times New Roman" w:hAnsi="Times New Roman" w:eastAsia="仿宋" w:cs="Times New Roman"/>
          <w:bCs/>
          <w:sz w:val="24"/>
          <w:highlight w:val="none"/>
        </w:rPr>
        <w:t>：①否②是，</w:t>
      </w:r>
      <w:r>
        <w:rPr>
          <w:rFonts w:hint="default" w:ascii="Times New Roman" w:hAnsi="Times New Roman" w:eastAsia="仿宋" w:cs="Times New Roman"/>
          <w:b/>
          <w:bCs/>
          <w:sz w:val="24"/>
          <w:highlight w:val="none"/>
        </w:rPr>
        <w:t>诊断时间：</w:t>
      </w:r>
      <w:r>
        <w:rPr>
          <w:rFonts w:hint="default" w:ascii="Times New Roman" w:hAnsi="Times New Roman" w:eastAsia="仿宋" w:cs="Times New Roman"/>
          <w:sz w:val="24"/>
          <w:highlight w:val="none"/>
        </w:rPr>
        <w:t>______年___月。</w:t>
      </w:r>
    </w:p>
    <w:p w14:paraId="7A6E71B7">
      <w:pPr>
        <w:pStyle w:val="11"/>
        <w:numPr>
          <w:ilvl w:val="0"/>
          <w:numId w:val="4"/>
        </w:numPr>
        <w:tabs>
          <w:tab w:val="left" w:pos="420"/>
          <w:tab w:val="left" w:pos="1413"/>
        </w:tabs>
        <w:spacing w:line="360" w:lineRule="exact"/>
        <w:ind w:firstLineChars="0"/>
        <w:jc w:val="both"/>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是否</w:t>
      </w:r>
      <w:r>
        <w:rPr>
          <w:rFonts w:hint="default" w:ascii="Times New Roman" w:hAnsi="Times New Roman" w:eastAsia="仿宋" w:cs="Times New Roman"/>
          <w:b/>
          <w:bCs/>
          <w:sz w:val="24"/>
          <w:highlight w:val="none"/>
        </w:rPr>
        <w:t>放射性皮肤损伤：</w:t>
      </w:r>
      <w:r>
        <w:rPr>
          <w:rFonts w:hint="default" w:ascii="Times New Roman" w:hAnsi="Times New Roman" w:eastAsia="仿宋" w:cs="Times New Roman"/>
          <w:bCs/>
          <w:sz w:val="24"/>
          <w:highlight w:val="none"/>
        </w:rPr>
        <w:t>①否②是，</w:t>
      </w:r>
      <w:r>
        <w:rPr>
          <w:rFonts w:hint="default" w:ascii="Times New Roman" w:hAnsi="Times New Roman" w:eastAsia="仿宋" w:cs="Times New Roman"/>
          <w:b/>
          <w:bCs/>
          <w:sz w:val="24"/>
          <w:highlight w:val="none"/>
        </w:rPr>
        <w:t>诊断时间：</w:t>
      </w:r>
      <w:r>
        <w:rPr>
          <w:rFonts w:hint="default" w:ascii="Times New Roman" w:hAnsi="Times New Roman" w:eastAsia="仿宋" w:cs="Times New Roman"/>
          <w:sz w:val="24"/>
          <w:highlight w:val="none"/>
        </w:rPr>
        <w:t>______年____月。</w:t>
      </w:r>
    </w:p>
    <w:p w14:paraId="4003734B">
      <w:pPr>
        <w:pStyle w:val="11"/>
        <w:numPr>
          <w:ilvl w:val="0"/>
          <w:numId w:val="4"/>
        </w:numPr>
        <w:tabs>
          <w:tab w:val="left" w:pos="420"/>
        </w:tabs>
        <w:spacing w:line="360" w:lineRule="exact"/>
        <w:ind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您是否被医院诊断过以下疾病？</w:t>
      </w:r>
    </w:p>
    <w:p w14:paraId="43EA34AB">
      <w:pPr>
        <w:pStyle w:val="11"/>
        <w:tabs>
          <w:tab w:val="left" w:pos="420"/>
        </w:tabs>
        <w:spacing w:line="360" w:lineRule="exact"/>
        <w:ind w:left="420" w:firstLine="0"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（1）高血压  ①否 ②是，诊断时间：______年___月</w:t>
      </w:r>
    </w:p>
    <w:p w14:paraId="7BA115DB">
      <w:pPr>
        <w:pStyle w:val="11"/>
        <w:tabs>
          <w:tab w:val="left" w:pos="420"/>
        </w:tabs>
        <w:spacing w:line="360" w:lineRule="exact"/>
        <w:ind w:left="420" w:firstLine="0"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（2）糖尿病 ①否  ②是，诊断时间：______年___月</w:t>
      </w:r>
    </w:p>
    <w:p w14:paraId="6F70A855">
      <w:pPr>
        <w:pStyle w:val="11"/>
        <w:numPr>
          <w:ilvl w:val="0"/>
          <w:numId w:val="4"/>
        </w:numPr>
        <w:tabs>
          <w:tab w:val="left" w:pos="420"/>
        </w:tabs>
        <w:spacing w:line="360" w:lineRule="exact"/>
        <w:ind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您是否曾被医院诊断为以下疾病？</w:t>
      </w:r>
    </w:p>
    <w:p w14:paraId="1BE1D042">
      <w:pPr>
        <w:pStyle w:val="11"/>
        <w:tabs>
          <w:tab w:val="left" w:pos="420"/>
        </w:tabs>
        <w:spacing w:line="360" w:lineRule="exact"/>
        <w:ind w:left="420" w:firstLine="0"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（1）心绞痛  ①否 ②是，诊断时间：______年___月</w:t>
      </w:r>
    </w:p>
    <w:p w14:paraId="03E747DF">
      <w:pPr>
        <w:pStyle w:val="11"/>
        <w:tabs>
          <w:tab w:val="left" w:pos="420"/>
        </w:tabs>
        <w:spacing w:line="360" w:lineRule="exact"/>
        <w:ind w:left="420" w:firstLine="0"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（2）心肌梗死①否 ②是，诊断时间：______年___月</w:t>
      </w:r>
    </w:p>
    <w:p w14:paraId="251CBF02">
      <w:pPr>
        <w:pStyle w:val="11"/>
        <w:tabs>
          <w:tab w:val="left" w:pos="420"/>
        </w:tabs>
        <w:spacing w:line="360" w:lineRule="exact"/>
        <w:ind w:left="420" w:firstLine="0"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（3）房颤  ①否 ②是，诊断时间：______年___月</w:t>
      </w:r>
    </w:p>
    <w:p w14:paraId="43D5B37E">
      <w:pPr>
        <w:pStyle w:val="11"/>
        <w:spacing w:line="360" w:lineRule="exact"/>
        <w:ind w:left="4945" w:leftChars="153" w:hanging="4624" w:hangingChars="1927"/>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bookmarkStart w:id="15" w:name="OLE_LINK22"/>
      <w:r>
        <w:rPr>
          <w:rFonts w:hint="default" w:ascii="Times New Roman" w:hAnsi="Times New Roman" w:eastAsia="仿宋" w:cs="Times New Roman"/>
          <w:sz w:val="24"/>
          <w:highlight w:val="none"/>
        </w:rPr>
        <w:t>缺血性脑卒中</w:t>
      </w:r>
      <w:bookmarkEnd w:id="15"/>
      <w:r>
        <w:rPr>
          <w:rFonts w:hint="default" w:ascii="Times New Roman" w:hAnsi="Times New Roman" w:eastAsia="仿宋" w:cs="Times New Roman"/>
          <w:sz w:val="24"/>
          <w:highlight w:val="none"/>
        </w:rPr>
        <w:t>（如脑血栓、脑梗死、脑栓塞等）  ①否 ②是，</w:t>
      </w:r>
    </w:p>
    <w:p w14:paraId="3B35C034">
      <w:pPr>
        <w:pStyle w:val="11"/>
        <w:spacing w:line="360" w:lineRule="exact"/>
        <w:ind w:left="4495" w:leftChars="1653" w:hanging="1024" w:hangingChars="427"/>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首次发生时间：________年____月</w:t>
      </w:r>
    </w:p>
    <w:p w14:paraId="7569988A">
      <w:pPr>
        <w:pStyle w:val="11"/>
        <w:tabs>
          <w:tab w:val="left" w:pos="420"/>
        </w:tabs>
        <w:spacing w:line="360" w:lineRule="exact"/>
        <w:ind w:left="5013" w:leftChars="153" w:hanging="4692" w:hangingChars="1955"/>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（5）出血性脑卒中（如脑出血、蛛网膜下腔出血等）  ①否 ②是，</w:t>
      </w:r>
    </w:p>
    <w:p w14:paraId="31D7A2A3">
      <w:pPr>
        <w:pStyle w:val="11"/>
        <w:tabs>
          <w:tab w:val="left" w:pos="420"/>
        </w:tabs>
        <w:spacing w:line="360" w:lineRule="exact"/>
        <w:ind w:left="4563" w:leftChars="1653" w:hanging="1092" w:hangingChars="455"/>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首次发生时间：________年____月</w:t>
      </w:r>
    </w:p>
    <w:p w14:paraId="75704D97">
      <w:pPr>
        <w:pStyle w:val="11"/>
        <w:numPr>
          <w:ilvl w:val="0"/>
          <w:numId w:val="4"/>
        </w:numPr>
        <w:tabs>
          <w:tab w:val="left" w:pos="420"/>
        </w:tabs>
        <w:spacing w:line="360" w:lineRule="exact"/>
        <w:ind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您平时进行锻炼吗? （比如走路、跑步、游泳、球类、气功、骑自行车锻炼、跳广场舞等，活动引起呼吸和心率增加）①否 ②是</w:t>
      </w:r>
    </w:p>
    <w:p w14:paraId="2E2BAC15">
      <w:pPr>
        <w:pStyle w:val="17"/>
        <w:numPr>
          <w:ilvl w:val="0"/>
          <w:numId w:val="4"/>
        </w:numPr>
        <w:spacing w:line="360" w:lineRule="exact"/>
        <w:ind w:firstLineChars="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过去12个月，您是否经常食用以下食物？</w:t>
      </w:r>
    </w:p>
    <w:tbl>
      <w:tblPr>
        <w:tblStyle w:val="8"/>
        <w:tblW w:w="8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119"/>
        <w:gridCol w:w="3260"/>
        <w:gridCol w:w="3402"/>
      </w:tblGrid>
      <w:tr w14:paraId="79A7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9" w:hRule="atLeast"/>
        </w:trPr>
        <w:tc>
          <w:tcPr>
            <w:tcW w:w="5379" w:type="dxa"/>
            <w:gridSpan w:val="2"/>
            <w:noWrap w:val="0"/>
            <w:vAlign w:val="center"/>
          </w:tcPr>
          <w:p w14:paraId="20B2C8D6">
            <w:pPr>
              <w:tabs>
                <w:tab w:val="left" w:pos="420"/>
              </w:tabs>
              <w:ind w:left="142" w:right="113" w:firstLine="25" w:firstLineChars="12"/>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食物种类</w:t>
            </w:r>
          </w:p>
        </w:tc>
        <w:tc>
          <w:tcPr>
            <w:tcW w:w="3402" w:type="dxa"/>
            <w:noWrap w:val="0"/>
            <w:vAlign w:val="top"/>
          </w:tcPr>
          <w:p w14:paraId="53F2EDE8">
            <w:pPr>
              <w:tabs>
                <w:tab w:val="left" w:pos="420"/>
              </w:tabs>
              <w:ind w:left="142" w:right="113" w:firstLine="25" w:firstLineChars="12"/>
              <w:jc w:val="both"/>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食用频率（将相应食物的食用频率按照左侧选项填入以下空格）</w:t>
            </w:r>
          </w:p>
        </w:tc>
      </w:tr>
      <w:tr w14:paraId="5440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0" w:hRule="atLeast"/>
        </w:trPr>
        <w:tc>
          <w:tcPr>
            <w:tcW w:w="2119" w:type="dxa"/>
            <w:vMerge w:val="restart"/>
            <w:noWrap w:val="0"/>
            <w:vAlign w:val="center"/>
          </w:tcPr>
          <w:p w14:paraId="48768849">
            <w:pPr>
              <w:ind w:left="1" w:leftChars="-7" w:right="57" w:hanging="16" w:hangingChars="8"/>
              <w:jc w:val="both"/>
              <w:rPr>
                <w:rFonts w:hint="eastAsia" w:ascii="Times New Roman" w:hAnsi="Times New Roman" w:eastAsia="仿宋" w:cs="Times New Roman"/>
                <w:spacing w:val="-2"/>
                <w:sz w:val="21"/>
                <w:szCs w:val="21"/>
                <w:highlight w:val="none"/>
                <w:lang w:eastAsia="zh-CN"/>
              </w:rPr>
            </w:pPr>
            <w:r>
              <w:rPr>
                <w:rFonts w:hint="default" w:ascii="Times New Roman" w:hAnsi="Times New Roman" w:eastAsia="仿宋" w:cs="Times New Roman"/>
                <w:color w:val="000000"/>
                <w:sz w:val="21"/>
                <w:szCs w:val="21"/>
                <w:highlight w:val="none"/>
              </w:rPr>
              <w:t>①</w:t>
            </w:r>
            <w:r>
              <w:rPr>
                <w:rFonts w:hint="default" w:ascii="Times New Roman" w:hAnsi="Times New Roman" w:eastAsia="仿宋" w:cs="Times New Roman"/>
                <w:spacing w:val="-2"/>
                <w:sz w:val="21"/>
                <w:szCs w:val="21"/>
                <w:highlight w:val="none"/>
              </w:rPr>
              <w:t>几乎每天吃</w:t>
            </w:r>
            <w:r>
              <w:rPr>
                <w:rFonts w:hint="eastAsia" w:ascii="Times New Roman" w:hAnsi="Times New Roman" w:eastAsia="仿宋" w:cs="Times New Roman"/>
                <w:spacing w:val="-2"/>
                <w:sz w:val="21"/>
                <w:szCs w:val="21"/>
                <w:highlight w:val="none"/>
                <w:lang w:eastAsia="zh-CN"/>
              </w:rPr>
              <w:t>；</w:t>
            </w:r>
          </w:p>
          <w:p w14:paraId="06B4A718">
            <w:pPr>
              <w:ind w:left="1" w:leftChars="-7" w:right="57" w:hanging="16" w:hangingChars="8"/>
              <w:jc w:val="both"/>
              <w:rPr>
                <w:rFonts w:hint="eastAsia" w:ascii="Times New Roman" w:hAnsi="Times New Roman" w:eastAsia="仿宋" w:cs="Times New Roman"/>
                <w:spacing w:val="-2"/>
                <w:sz w:val="21"/>
                <w:szCs w:val="21"/>
                <w:highlight w:val="none"/>
                <w:lang w:eastAsia="zh-CN"/>
              </w:rPr>
            </w:pPr>
            <w:r>
              <w:rPr>
                <w:rFonts w:hint="default" w:ascii="Times New Roman" w:hAnsi="Times New Roman" w:eastAsia="仿宋" w:cs="Times New Roman"/>
                <w:color w:val="000000"/>
                <w:sz w:val="21"/>
                <w:szCs w:val="21"/>
                <w:highlight w:val="none"/>
              </w:rPr>
              <w:t>②</w:t>
            </w:r>
            <w:r>
              <w:rPr>
                <w:rFonts w:hint="default" w:ascii="Times New Roman" w:hAnsi="Times New Roman" w:eastAsia="仿宋" w:cs="Times New Roman"/>
                <w:spacing w:val="-2"/>
                <w:sz w:val="21"/>
                <w:szCs w:val="21"/>
                <w:highlight w:val="none"/>
              </w:rPr>
              <w:t>不是每天，但每周至少吃一次</w:t>
            </w:r>
            <w:r>
              <w:rPr>
                <w:rFonts w:hint="eastAsia" w:ascii="Times New Roman" w:hAnsi="Times New Roman" w:eastAsia="仿宋" w:cs="Times New Roman"/>
                <w:spacing w:val="-2"/>
                <w:sz w:val="21"/>
                <w:szCs w:val="21"/>
                <w:highlight w:val="none"/>
                <w:lang w:eastAsia="zh-CN"/>
              </w:rPr>
              <w:t>；</w:t>
            </w:r>
          </w:p>
          <w:p w14:paraId="5D51D0CC">
            <w:pPr>
              <w:ind w:left="1" w:leftChars="-7" w:right="57" w:hanging="16" w:hangingChars="8"/>
              <w:jc w:val="both"/>
              <w:rPr>
                <w:rFonts w:hint="eastAsia" w:ascii="Times New Roman" w:hAnsi="Times New Roman" w:eastAsia="仿宋" w:cs="Times New Roman"/>
                <w:spacing w:val="-2"/>
                <w:sz w:val="21"/>
                <w:szCs w:val="21"/>
                <w:highlight w:val="none"/>
                <w:lang w:eastAsia="zh-CN"/>
              </w:rPr>
            </w:pPr>
            <w:r>
              <w:rPr>
                <w:rFonts w:hint="default" w:ascii="Times New Roman" w:hAnsi="Times New Roman" w:eastAsia="仿宋" w:cs="Times New Roman"/>
                <w:color w:val="000000"/>
                <w:sz w:val="21"/>
                <w:szCs w:val="21"/>
                <w:highlight w:val="none"/>
              </w:rPr>
              <w:t>③</w:t>
            </w:r>
            <w:r>
              <w:rPr>
                <w:rFonts w:hint="default" w:ascii="Times New Roman" w:hAnsi="Times New Roman" w:eastAsia="仿宋" w:cs="Times New Roman"/>
                <w:spacing w:val="-2"/>
                <w:sz w:val="21"/>
                <w:szCs w:val="21"/>
                <w:highlight w:val="none"/>
              </w:rPr>
              <w:t>不是每周，但每月至少吃一次</w:t>
            </w:r>
            <w:r>
              <w:rPr>
                <w:rFonts w:hint="eastAsia" w:ascii="Times New Roman" w:hAnsi="Times New Roman" w:eastAsia="仿宋" w:cs="Times New Roman"/>
                <w:spacing w:val="-2"/>
                <w:sz w:val="21"/>
                <w:szCs w:val="21"/>
                <w:highlight w:val="none"/>
                <w:lang w:eastAsia="zh-CN"/>
              </w:rPr>
              <w:t>；</w:t>
            </w:r>
          </w:p>
          <w:p w14:paraId="32883EA4">
            <w:pPr>
              <w:ind w:left="1" w:leftChars="-7" w:right="57" w:hanging="16" w:hangingChars="8"/>
              <w:jc w:val="both"/>
              <w:rPr>
                <w:rFonts w:hint="eastAsia" w:ascii="Times New Roman" w:hAnsi="Times New Roman" w:eastAsia="仿宋" w:cs="Times New Roman"/>
                <w:spacing w:val="-2"/>
                <w:sz w:val="21"/>
                <w:szCs w:val="21"/>
                <w:highlight w:val="none"/>
                <w:lang w:eastAsia="zh-CN"/>
              </w:rPr>
            </w:pPr>
            <w:r>
              <w:rPr>
                <w:rFonts w:hint="default" w:ascii="Times New Roman" w:hAnsi="Times New Roman" w:eastAsia="仿宋" w:cs="Times New Roman"/>
                <w:color w:val="000000"/>
                <w:sz w:val="21"/>
                <w:szCs w:val="21"/>
                <w:highlight w:val="none"/>
              </w:rPr>
              <w:t>④</w:t>
            </w:r>
            <w:r>
              <w:rPr>
                <w:rFonts w:hint="default" w:ascii="Times New Roman" w:hAnsi="Times New Roman" w:eastAsia="仿宋" w:cs="Times New Roman"/>
                <w:spacing w:val="-2"/>
                <w:sz w:val="21"/>
                <w:szCs w:val="21"/>
                <w:highlight w:val="none"/>
              </w:rPr>
              <w:t>不是每月，但有时吃</w:t>
            </w:r>
            <w:r>
              <w:rPr>
                <w:rFonts w:hint="eastAsia" w:ascii="Times New Roman" w:hAnsi="Times New Roman" w:eastAsia="仿宋" w:cs="Times New Roman"/>
                <w:spacing w:val="-2"/>
                <w:sz w:val="21"/>
                <w:szCs w:val="21"/>
                <w:highlight w:val="none"/>
                <w:lang w:eastAsia="zh-CN"/>
              </w:rPr>
              <w:t>；</w:t>
            </w:r>
          </w:p>
          <w:p w14:paraId="02A53DAA">
            <w:pPr>
              <w:ind w:right="57" w:firstLine="0" w:firstLineChars="0"/>
              <w:jc w:val="both"/>
              <w:rPr>
                <w:rFonts w:hint="default" w:ascii="Times New Roman" w:hAnsi="Times New Roman" w:eastAsia="仿宋" w:cs="Times New Roman"/>
                <w:spacing w:val="-2"/>
                <w:sz w:val="21"/>
                <w:szCs w:val="21"/>
                <w:highlight w:val="none"/>
              </w:rPr>
            </w:pPr>
            <w:r>
              <w:rPr>
                <w:rFonts w:hint="default" w:ascii="Times New Roman" w:hAnsi="Times New Roman" w:eastAsia="仿宋" w:cs="Times New Roman"/>
                <w:color w:val="000000"/>
                <w:sz w:val="21"/>
                <w:szCs w:val="21"/>
                <w:highlight w:val="none"/>
              </w:rPr>
              <w:t>⑤</w:t>
            </w:r>
            <w:r>
              <w:rPr>
                <w:rFonts w:hint="default" w:ascii="Times New Roman" w:hAnsi="Times New Roman" w:eastAsia="仿宋" w:cs="Times New Roman"/>
                <w:spacing w:val="-2"/>
                <w:sz w:val="21"/>
                <w:szCs w:val="21"/>
                <w:highlight w:val="none"/>
              </w:rPr>
              <w:t>很少吃或从不吃</w:t>
            </w:r>
          </w:p>
        </w:tc>
        <w:tc>
          <w:tcPr>
            <w:tcW w:w="3260" w:type="dxa"/>
            <w:noWrap w:val="0"/>
            <w:vAlign w:val="center"/>
          </w:tcPr>
          <w:p w14:paraId="6AAE157F">
            <w:pPr>
              <w:tabs>
                <w:tab w:val="left" w:pos="420"/>
              </w:tabs>
              <w:ind w:left="142" w:right="113" w:firstLine="24" w:firstLineChars="12"/>
              <w:jc w:val="both"/>
              <w:rPr>
                <w:rFonts w:hint="default" w:ascii="Times New Roman" w:hAnsi="Times New Roman" w:eastAsia="仿宋" w:cs="Times New Roman"/>
                <w:sz w:val="21"/>
                <w:szCs w:val="21"/>
                <w:highlight w:val="none"/>
              </w:rPr>
            </w:pPr>
            <w:r>
              <w:rPr>
                <w:rFonts w:hint="default" w:ascii="Times New Roman" w:hAnsi="Times New Roman" w:eastAsia="仿宋" w:cs="Times New Roman"/>
                <w:spacing w:val="-2"/>
                <w:sz w:val="21"/>
                <w:szCs w:val="21"/>
                <w:highlight w:val="none"/>
              </w:rPr>
              <w:t>红肉类（猪肉、牛羊肉等）</w:t>
            </w:r>
          </w:p>
        </w:tc>
        <w:tc>
          <w:tcPr>
            <w:tcW w:w="3402" w:type="dxa"/>
            <w:noWrap w:val="0"/>
            <w:vAlign w:val="center"/>
          </w:tcPr>
          <w:p w14:paraId="20A800A8">
            <w:pPr>
              <w:tabs>
                <w:tab w:val="left" w:pos="420"/>
              </w:tabs>
              <w:ind w:left="142" w:right="113" w:firstLine="24" w:firstLineChars="12"/>
              <w:jc w:val="both"/>
              <w:rPr>
                <w:rFonts w:hint="default" w:ascii="Times New Roman" w:hAnsi="Times New Roman" w:eastAsia="仿宋" w:cs="Times New Roman"/>
                <w:spacing w:val="-2"/>
                <w:sz w:val="21"/>
                <w:szCs w:val="21"/>
                <w:highlight w:val="none"/>
              </w:rPr>
            </w:pPr>
          </w:p>
        </w:tc>
      </w:tr>
      <w:tr w14:paraId="7F58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2" w:hRule="atLeast"/>
        </w:trPr>
        <w:tc>
          <w:tcPr>
            <w:tcW w:w="2119" w:type="dxa"/>
            <w:vMerge w:val="continue"/>
            <w:noWrap w:val="0"/>
            <w:vAlign w:val="top"/>
          </w:tcPr>
          <w:p w14:paraId="05C4DD52">
            <w:pPr>
              <w:numPr>
                <w:ilvl w:val="0"/>
                <w:numId w:val="5"/>
              </w:numPr>
              <w:tabs>
                <w:tab w:val="left" w:pos="420"/>
              </w:tabs>
              <w:ind w:left="142" w:right="57" w:firstLine="23" w:firstLineChars="12"/>
              <w:jc w:val="both"/>
              <w:rPr>
                <w:rFonts w:hint="default" w:ascii="Times New Roman" w:hAnsi="Times New Roman" w:eastAsia="仿宋" w:cs="Times New Roman"/>
                <w:spacing w:val="-6"/>
                <w:sz w:val="21"/>
                <w:szCs w:val="21"/>
                <w:highlight w:val="none"/>
              </w:rPr>
            </w:pPr>
          </w:p>
        </w:tc>
        <w:tc>
          <w:tcPr>
            <w:tcW w:w="3260" w:type="dxa"/>
            <w:noWrap w:val="0"/>
            <w:vAlign w:val="center"/>
          </w:tcPr>
          <w:p w14:paraId="0ACC2C32">
            <w:pPr>
              <w:tabs>
                <w:tab w:val="left" w:pos="420"/>
              </w:tabs>
              <w:ind w:left="142" w:right="113" w:firstLine="24" w:firstLineChars="12"/>
              <w:jc w:val="both"/>
              <w:rPr>
                <w:rFonts w:hint="default" w:ascii="Times New Roman" w:hAnsi="Times New Roman" w:eastAsia="仿宋" w:cs="Times New Roman"/>
                <w:spacing w:val="-2"/>
                <w:sz w:val="21"/>
                <w:szCs w:val="21"/>
                <w:highlight w:val="none"/>
              </w:rPr>
            </w:pPr>
            <w:r>
              <w:rPr>
                <w:rFonts w:hint="default" w:ascii="Times New Roman" w:hAnsi="Times New Roman" w:eastAsia="仿宋" w:cs="Times New Roman"/>
                <w:spacing w:val="-2"/>
                <w:sz w:val="21"/>
                <w:szCs w:val="21"/>
                <w:highlight w:val="none"/>
              </w:rPr>
              <w:t>禽肉类（鸡鸭鹅肉等）</w:t>
            </w:r>
          </w:p>
        </w:tc>
        <w:tc>
          <w:tcPr>
            <w:tcW w:w="3402" w:type="dxa"/>
            <w:noWrap w:val="0"/>
            <w:vAlign w:val="center"/>
          </w:tcPr>
          <w:p w14:paraId="7D2EC923">
            <w:pPr>
              <w:tabs>
                <w:tab w:val="left" w:pos="420"/>
              </w:tabs>
              <w:ind w:left="142" w:right="113" w:firstLine="24" w:firstLineChars="12"/>
              <w:jc w:val="both"/>
              <w:rPr>
                <w:rFonts w:hint="default" w:ascii="Times New Roman" w:hAnsi="Times New Roman" w:eastAsia="仿宋" w:cs="Times New Roman"/>
                <w:spacing w:val="-2"/>
                <w:sz w:val="21"/>
                <w:szCs w:val="21"/>
                <w:highlight w:val="none"/>
              </w:rPr>
            </w:pPr>
          </w:p>
        </w:tc>
      </w:tr>
      <w:tr w14:paraId="3ADA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1" w:hRule="atLeast"/>
        </w:trPr>
        <w:tc>
          <w:tcPr>
            <w:tcW w:w="2119" w:type="dxa"/>
            <w:vMerge w:val="continue"/>
            <w:noWrap w:val="0"/>
            <w:vAlign w:val="top"/>
          </w:tcPr>
          <w:p w14:paraId="6C819813">
            <w:pPr>
              <w:tabs>
                <w:tab w:val="left" w:pos="420"/>
              </w:tabs>
              <w:ind w:left="142" w:right="113" w:firstLine="25" w:firstLineChars="12"/>
              <w:jc w:val="both"/>
              <w:rPr>
                <w:rFonts w:hint="default" w:ascii="Times New Roman" w:hAnsi="Times New Roman" w:eastAsia="仿宋" w:cs="Times New Roman"/>
                <w:sz w:val="21"/>
                <w:szCs w:val="21"/>
                <w:highlight w:val="none"/>
              </w:rPr>
            </w:pPr>
          </w:p>
        </w:tc>
        <w:tc>
          <w:tcPr>
            <w:tcW w:w="3260" w:type="dxa"/>
            <w:noWrap w:val="0"/>
            <w:vAlign w:val="center"/>
          </w:tcPr>
          <w:p w14:paraId="36477D3C">
            <w:pPr>
              <w:tabs>
                <w:tab w:val="left" w:pos="420"/>
              </w:tabs>
              <w:ind w:left="142" w:right="113" w:firstLine="24" w:firstLineChars="12"/>
              <w:jc w:val="both"/>
              <w:rPr>
                <w:rFonts w:hint="default" w:ascii="Times New Roman" w:hAnsi="Times New Roman" w:eastAsia="仿宋" w:cs="Times New Roman"/>
                <w:sz w:val="21"/>
                <w:szCs w:val="21"/>
                <w:highlight w:val="none"/>
              </w:rPr>
            </w:pPr>
            <w:r>
              <w:rPr>
                <w:rFonts w:hint="default" w:ascii="Times New Roman" w:hAnsi="Times New Roman" w:eastAsia="仿宋" w:cs="Times New Roman"/>
                <w:spacing w:val="-2"/>
                <w:sz w:val="21"/>
                <w:szCs w:val="21"/>
                <w:highlight w:val="none"/>
              </w:rPr>
              <w:t>鱼等水产品</w:t>
            </w:r>
          </w:p>
        </w:tc>
        <w:tc>
          <w:tcPr>
            <w:tcW w:w="3402" w:type="dxa"/>
            <w:noWrap w:val="0"/>
            <w:vAlign w:val="center"/>
          </w:tcPr>
          <w:p w14:paraId="6C7D54F6">
            <w:pPr>
              <w:tabs>
                <w:tab w:val="left" w:pos="420"/>
              </w:tabs>
              <w:ind w:left="142" w:right="113" w:firstLine="24" w:firstLineChars="12"/>
              <w:jc w:val="both"/>
              <w:rPr>
                <w:rFonts w:hint="default" w:ascii="Times New Roman" w:hAnsi="Times New Roman" w:eastAsia="仿宋" w:cs="Times New Roman"/>
                <w:spacing w:val="-2"/>
                <w:sz w:val="21"/>
                <w:szCs w:val="21"/>
                <w:highlight w:val="none"/>
              </w:rPr>
            </w:pPr>
          </w:p>
        </w:tc>
      </w:tr>
      <w:tr w14:paraId="30AA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 w:hRule="atLeast"/>
        </w:trPr>
        <w:tc>
          <w:tcPr>
            <w:tcW w:w="2119" w:type="dxa"/>
            <w:vMerge w:val="continue"/>
            <w:noWrap w:val="0"/>
            <w:vAlign w:val="top"/>
          </w:tcPr>
          <w:p w14:paraId="0FB0C02F">
            <w:pPr>
              <w:tabs>
                <w:tab w:val="left" w:pos="420"/>
              </w:tabs>
              <w:ind w:left="142" w:right="113" w:firstLine="25" w:firstLineChars="12"/>
              <w:jc w:val="both"/>
              <w:rPr>
                <w:rFonts w:hint="default" w:ascii="Times New Roman" w:hAnsi="Times New Roman" w:eastAsia="仿宋" w:cs="Times New Roman"/>
                <w:sz w:val="21"/>
                <w:szCs w:val="21"/>
                <w:highlight w:val="none"/>
              </w:rPr>
            </w:pPr>
          </w:p>
        </w:tc>
        <w:tc>
          <w:tcPr>
            <w:tcW w:w="3260" w:type="dxa"/>
            <w:noWrap w:val="0"/>
            <w:vAlign w:val="center"/>
          </w:tcPr>
          <w:p w14:paraId="4DCD7DA8">
            <w:pPr>
              <w:tabs>
                <w:tab w:val="left" w:pos="420"/>
              </w:tabs>
              <w:ind w:left="142" w:right="113" w:firstLine="24" w:firstLineChars="12"/>
              <w:jc w:val="both"/>
              <w:rPr>
                <w:rFonts w:hint="default" w:ascii="Times New Roman" w:hAnsi="Times New Roman" w:eastAsia="仿宋" w:cs="Times New Roman"/>
                <w:sz w:val="21"/>
                <w:szCs w:val="21"/>
                <w:highlight w:val="none"/>
              </w:rPr>
            </w:pPr>
            <w:r>
              <w:rPr>
                <w:rFonts w:hint="default" w:ascii="Times New Roman" w:hAnsi="Times New Roman" w:eastAsia="仿宋" w:cs="Times New Roman"/>
                <w:spacing w:val="-2"/>
                <w:sz w:val="21"/>
                <w:szCs w:val="21"/>
                <w:highlight w:val="none"/>
              </w:rPr>
              <w:t>蛋类</w:t>
            </w:r>
          </w:p>
        </w:tc>
        <w:tc>
          <w:tcPr>
            <w:tcW w:w="3402" w:type="dxa"/>
            <w:noWrap w:val="0"/>
            <w:vAlign w:val="center"/>
          </w:tcPr>
          <w:p w14:paraId="75FC7BB8">
            <w:pPr>
              <w:tabs>
                <w:tab w:val="left" w:pos="420"/>
              </w:tabs>
              <w:ind w:left="142" w:right="113" w:firstLine="24" w:firstLineChars="12"/>
              <w:jc w:val="both"/>
              <w:rPr>
                <w:rFonts w:hint="default" w:ascii="Times New Roman" w:hAnsi="Times New Roman" w:eastAsia="仿宋" w:cs="Times New Roman"/>
                <w:spacing w:val="-2"/>
                <w:sz w:val="21"/>
                <w:szCs w:val="21"/>
                <w:highlight w:val="none"/>
              </w:rPr>
            </w:pPr>
          </w:p>
        </w:tc>
      </w:tr>
      <w:tr w14:paraId="5F86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6" w:hRule="atLeast"/>
        </w:trPr>
        <w:tc>
          <w:tcPr>
            <w:tcW w:w="2119" w:type="dxa"/>
            <w:vMerge w:val="continue"/>
            <w:noWrap w:val="0"/>
            <w:vAlign w:val="top"/>
          </w:tcPr>
          <w:p w14:paraId="54F56CA5">
            <w:pPr>
              <w:tabs>
                <w:tab w:val="left" w:pos="420"/>
              </w:tabs>
              <w:ind w:left="142" w:right="113" w:firstLine="25" w:firstLineChars="12"/>
              <w:jc w:val="both"/>
              <w:rPr>
                <w:rFonts w:hint="default" w:ascii="Times New Roman" w:hAnsi="Times New Roman" w:eastAsia="仿宋" w:cs="Times New Roman"/>
                <w:sz w:val="21"/>
                <w:szCs w:val="21"/>
                <w:highlight w:val="none"/>
              </w:rPr>
            </w:pPr>
          </w:p>
        </w:tc>
        <w:tc>
          <w:tcPr>
            <w:tcW w:w="3260" w:type="dxa"/>
            <w:noWrap w:val="0"/>
            <w:vAlign w:val="center"/>
          </w:tcPr>
          <w:p w14:paraId="023303B1">
            <w:pPr>
              <w:tabs>
                <w:tab w:val="left" w:pos="420"/>
              </w:tabs>
              <w:ind w:left="142" w:right="113" w:firstLine="25" w:firstLineChars="12"/>
              <w:jc w:val="both"/>
              <w:rPr>
                <w:rFonts w:hint="default" w:ascii="Times New Roman" w:hAnsi="Times New Roman" w:eastAsia="仿宋" w:cs="Times New Roman"/>
                <w:spacing w:val="-2"/>
                <w:sz w:val="21"/>
                <w:szCs w:val="21"/>
                <w:highlight w:val="none"/>
              </w:rPr>
            </w:pPr>
            <w:r>
              <w:rPr>
                <w:rFonts w:hint="default" w:ascii="Times New Roman" w:hAnsi="Times New Roman" w:eastAsia="仿宋" w:cs="Times New Roman"/>
                <w:sz w:val="21"/>
                <w:szCs w:val="21"/>
                <w:highlight w:val="none"/>
              </w:rPr>
              <w:t>奶制品类（牛奶/奶粉/酸奶/冰淇淋等）</w:t>
            </w:r>
          </w:p>
        </w:tc>
        <w:tc>
          <w:tcPr>
            <w:tcW w:w="3402" w:type="dxa"/>
            <w:noWrap w:val="0"/>
            <w:vAlign w:val="center"/>
          </w:tcPr>
          <w:p w14:paraId="67085005">
            <w:pPr>
              <w:tabs>
                <w:tab w:val="left" w:pos="420"/>
              </w:tabs>
              <w:ind w:left="142" w:right="113" w:firstLine="24" w:firstLineChars="12"/>
              <w:jc w:val="both"/>
              <w:rPr>
                <w:rFonts w:hint="default" w:ascii="Times New Roman" w:hAnsi="Times New Roman" w:eastAsia="仿宋" w:cs="Times New Roman"/>
                <w:spacing w:val="-2"/>
                <w:sz w:val="21"/>
                <w:szCs w:val="21"/>
                <w:highlight w:val="none"/>
              </w:rPr>
            </w:pPr>
          </w:p>
        </w:tc>
      </w:tr>
      <w:tr w14:paraId="6EAE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5" w:hRule="atLeast"/>
        </w:trPr>
        <w:tc>
          <w:tcPr>
            <w:tcW w:w="2119" w:type="dxa"/>
            <w:vMerge w:val="continue"/>
            <w:noWrap w:val="0"/>
            <w:vAlign w:val="top"/>
          </w:tcPr>
          <w:p w14:paraId="6E82923B">
            <w:pPr>
              <w:tabs>
                <w:tab w:val="left" w:pos="420"/>
              </w:tabs>
              <w:ind w:left="142" w:right="113" w:firstLine="25" w:firstLineChars="12"/>
              <w:jc w:val="both"/>
              <w:rPr>
                <w:rFonts w:hint="default" w:ascii="Times New Roman" w:hAnsi="Times New Roman" w:eastAsia="仿宋" w:cs="Times New Roman"/>
                <w:sz w:val="21"/>
                <w:szCs w:val="21"/>
                <w:highlight w:val="none"/>
              </w:rPr>
            </w:pPr>
          </w:p>
        </w:tc>
        <w:tc>
          <w:tcPr>
            <w:tcW w:w="3260" w:type="dxa"/>
            <w:noWrap w:val="0"/>
            <w:vAlign w:val="center"/>
          </w:tcPr>
          <w:p w14:paraId="63982075">
            <w:pPr>
              <w:tabs>
                <w:tab w:val="left" w:pos="420"/>
              </w:tabs>
              <w:ind w:left="142" w:right="113" w:firstLine="24" w:firstLineChars="12"/>
              <w:jc w:val="both"/>
              <w:rPr>
                <w:rFonts w:hint="default" w:ascii="Times New Roman" w:hAnsi="Times New Roman" w:eastAsia="仿宋" w:cs="Times New Roman"/>
                <w:sz w:val="21"/>
                <w:szCs w:val="21"/>
                <w:highlight w:val="none"/>
              </w:rPr>
            </w:pPr>
            <w:r>
              <w:rPr>
                <w:rFonts w:hint="default" w:ascii="Times New Roman" w:hAnsi="Times New Roman" w:eastAsia="仿宋" w:cs="Times New Roman"/>
                <w:spacing w:val="-2"/>
                <w:sz w:val="21"/>
                <w:szCs w:val="21"/>
                <w:highlight w:val="none"/>
              </w:rPr>
              <w:t>豆类及豆制品</w:t>
            </w:r>
          </w:p>
        </w:tc>
        <w:tc>
          <w:tcPr>
            <w:tcW w:w="3402" w:type="dxa"/>
            <w:noWrap w:val="0"/>
            <w:vAlign w:val="center"/>
          </w:tcPr>
          <w:p w14:paraId="7CFDCD6C">
            <w:pPr>
              <w:tabs>
                <w:tab w:val="left" w:pos="420"/>
              </w:tabs>
              <w:ind w:left="142" w:right="113" w:firstLine="24" w:firstLineChars="12"/>
              <w:jc w:val="both"/>
              <w:rPr>
                <w:rFonts w:hint="default" w:ascii="Times New Roman" w:hAnsi="Times New Roman" w:eastAsia="仿宋" w:cs="Times New Roman"/>
                <w:spacing w:val="-2"/>
                <w:sz w:val="21"/>
                <w:szCs w:val="21"/>
                <w:highlight w:val="none"/>
              </w:rPr>
            </w:pPr>
          </w:p>
        </w:tc>
      </w:tr>
      <w:tr w14:paraId="4B84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5" w:hRule="atLeast"/>
        </w:trPr>
        <w:tc>
          <w:tcPr>
            <w:tcW w:w="2119" w:type="dxa"/>
            <w:vMerge w:val="continue"/>
            <w:noWrap w:val="0"/>
            <w:vAlign w:val="top"/>
          </w:tcPr>
          <w:p w14:paraId="7C49448C">
            <w:pPr>
              <w:tabs>
                <w:tab w:val="left" w:pos="420"/>
              </w:tabs>
              <w:ind w:left="142" w:right="113" w:firstLine="25" w:firstLineChars="12"/>
              <w:jc w:val="both"/>
              <w:rPr>
                <w:rFonts w:hint="default" w:ascii="Times New Roman" w:hAnsi="Times New Roman" w:eastAsia="仿宋" w:cs="Times New Roman"/>
                <w:sz w:val="21"/>
                <w:szCs w:val="21"/>
                <w:highlight w:val="none"/>
              </w:rPr>
            </w:pPr>
          </w:p>
        </w:tc>
        <w:tc>
          <w:tcPr>
            <w:tcW w:w="3260" w:type="dxa"/>
            <w:noWrap w:val="0"/>
            <w:vAlign w:val="center"/>
          </w:tcPr>
          <w:p w14:paraId="0AF7E000">
            <w:pPr>
              <w:tabs>
                <w:tab w:val="left" w:pos="420"/>
              </w:tabs>
              <w:ind w:left="142" w:right="113" w:firstLine="24" w:firstLineChars="12"/>
              <w:jc w:val="both"/>
              <w:rPr>
                <w:rFonts w:hint="default" w:ascii="Times New Roman" w:hAnsi="Times New Roman" w:eastAsia="仿宋" w:cs="Times New Roman"/>
                <w:spacing w:val="-2"/>
                <w:sz w:val="21"/>
                <w:szCs w:val="21"/>
                <w:highlight w:val="none"/>
              </w:rPr>
            </w:pPr>
            <w:r>
              <w:rPr>
                <w:rFonts w:hint="default" w:ascii="Times New Roman" w:hAnsi="Times New Roman" w:eastAsia="仿宋" w:cs="Times New Roman"/>
                <w:spacing w:val="-2"/>
                <w:sz w:val="21"/>
                <w:szCs w:val="21"/>
                <w:highlight w:val="none"/>
              </w:rPr>
              <w:t>绿叶蔬菜</w:t>
            </w:r>
          </w:p>
        </w:tc>
        <w:tc>
          <w:tcPr>
            <w:tcW w:w="3402" w:type="dxa"/>
            <w:noWrap w:val="0"/>
            <w:vAlign w:val="center"/>
          </w:tcPr>
          <w:p w14:paraId="14E9228B">
            <w:pPr>
              <w:tabs>
                <w:tab w:val="left" w:pos="420"/>
              </w:tabs>
              <w:ind w:left="142" w:right="113" w:firstLine="24" w:firstLineChars="12"/>
              <w:jc w:val="both"/>
              <w:rPr>
                <w:rFonts w:hint="default" w:ascii="Times New Roman" w:hAnsi="Times New Roman" w:eastAsia="仿宋" w:cs="Times New Roman"/>
                <w:spacing w:val="-2"/>
                <w:sz w:val="21"/>
                <w:szCs w:val="21"/>
                <w:highlight w:val="none"/>
              </w:rPr>
            </w:pPr>
          </w:p>
        </w:tc>
      </w:tr>
      <w:tr w14:paraId="5259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6" w:hRule="atLeast"/>
        </w:trPr>
        <w:tc>
          <w:tcPr>
            <w:tcW w:w="2119" w:type="dxa"/>
            <w:vMerge w:val="continue"/>
            <w:noWrap w:val="0"/>
            <w:vAlign w:val="top"/>
          </w:tcPr>
          <w:p w14:paraId="0F113397">
            <w:pPr>
              <w:tabs>
                <w:tab w:val="left" w:pos="420"/>
              </w:tabs>
              <w:ind w:left="142" w:right="113" w:firstLine="25" w:firstLineChars="12"/>
              <w:jc w:val="both"/>
              <w:rPr>
                <w:rFonts w:hint="default" w:ascii="Times New Roman" w:hAnsi="Times New Roman" w:eastAsia="仿宋" w:cs="Times New Roman"/>
                <w:sz w:val="21"/>
                <w:szCs w:val="21"/>
                <w:highlight w:val="none"/>
              </w:rPr>
            </w:pPr>
          </w:p>
        </w:tc>
        <w:tc>
          <w:tcPr>
            <w:tcW w:w="3260" w:type="dxa"/>
            <w:noWrap w:val="0"/>
            <w:vAlign w:val="center"/>
          </w:tcPr>
          <w:p w14:paraId="4B081793">
            <w:pPr>
              <w:tabs>
                <w:tab w:val="left" w:pos="420"/>
              </w:tabs>
              <w:ind w:left="142" w:right="113" w:firstLine="24" w:firstLineChars="12"/>
              <w:jc w:val="both"/>
              <w:rPr>
                <w:rFonts w:hint="default" w:ascii="Times New Roman" w:hAnsi="Times New Roman" w:eastAsia="仿宋" w:cs="Times New Roman"/>
                <w:spacing w:val="-2"/>
                <w:sz w:val="21"/>
                <w:szCs w:val="21"/>
                <w:highlight w:val="none"/>
              </w:rPr>
            </w:pPr>
            <w:r>
              <w:rPr>
                <w:rFonts w:hint="default" w:ascii="Times New Roman" w:hAnsi="Times New Roman" w:eastAsia="仿宋" w:cs="Times New Roman"/>
                <w:spacing w:val="-2"/>
                <w:sz w:val="21"/>
                <w:szCs w:val="21"/>
                <w:highlight w:val="none"/>
              </w:rPr>
              <w:t>水果</w:t>
            </w:r>
          </w:p>
        </w:tc>
        <w:tc>
          <w:tcPr>
            <w:tcW w:w="3402" w:type="dxa"/>
            <w:noWrap w:val="0"/>
            <w:vAlign w:val="center"/>
          </w:tcPr>
          <w:p w14:paraId="64BF14EB">
            <w:pPr>
              <w:tabs>
                <w:tab w:val="left" w:pos="420"/>
              </w:tabs>
              <w:ind w:left="142" w:right="113" w:firstLine="24" w:firstLineChars="12"/>
              <w:jc w:val="both"/>
              <w:rPr>
                <w:rFonts w:hint="default" w:ascii="Times New Roman" w:hAnsi="Times New Roman" w:eastAsia="仿宋" w:cs="Times New Roman"/>
                <w:spacing w:val="-2"/>
                <w:sz w:val="21"/>
                <w:szCs w:val="21"/>
                <w:highlight w:val="none"/>
              </w:rPr>
            </w:pPr>
          </w:p>
        </w:tc>
      </w:tr>
      <w:tr w14:paraId="3873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8" w:hRule="atLeast"/>
        </w:trPr>
        <w:tc>
          <w:tcPr>
            <w:tcW w:w="2119" w:type="dxa"/>
            <w:vMerge w:val="continue"/>
            <w:noWrap w:val="0"/>
            <w:vAlign w:val="top"/>
          </w:tcPr>
          <w:p w14:paraId="3B40792A">
            <w:pPr>
              <w:tabs>
                <w:tab w:val="left" w:pos="420"/>
              </w:tabs>
              <w:ind w:left="142" w:right="113" w:firstLine="25" w:firstLineChars="12"/>
              <w:jc w:val="both"/>
              <w:rPr>
                <w:rFonts w:hint="default" w:ascii="Times New Roman" w:hAnsi="Times New Roman" w:eastAsia="仿宋" w:cs="Times New Roman"/>
                <w:sz w:val="21"/>
                <w:szCs w:val="21"/>
                <w:highlight w:val="none"/>
              </w:rPr>
            </w:pPr>
          </w:p>
        </w:tc>
        <w:tc>
          <w:tcPr>
            <w:tcW w:w="3260" w:type="dxa"/>
            <w:noWrap w:val="0"/>
            <w:vAlign w:val="center"/>
          </w:tcPr>
          <w:p w14:paraId="342EBD3B">
            <w:pPr>
              <w:tabs>
                <w:tab w:val="left" w:pos="420"/>
              </w:tabs>
              <w:ind w:left="142" w:right="113" w:firstLine="24" w:firstLineChars="12"/>
              <w:jc w:val="both"/>
              <w:rPr>
                <w:rFonts w:hint="default" w:ascii="Times New Roman" w:hAnsi="Times New Roman" w:eastAsia="仿宋" w:cs="Times New Roman"/>
                <w:spacing w:val="-2"/>
                <w:sz w:val="21"/>
                <w:szCs w:val="21"/>
                <w:highlight w:val="none"/>
              </w:rPr>
            </w:pPr>
            <w:r>
              <w:rPr>
                <w:rFonts w:hint="default" w:ascii="Times New Roman" w:hAnsi="Times New Roman" w:eastAsia="仿宋" w:cs="Times New Roman"/>
                <w:spacing w:val="-2"/>
                <w:sz w:val="21"/>
                <w:szCs w:val="21"/>
                <w:highlight w:val="none"/>
              </w:rPr>
              <w:t>绿茶</w:t>
            </w:r>
          </w:p>
        </w:tc>
        <w:tc>
          <w:tcPr>
            <w:tcW w:w="3402" w:type="dxa"/>
            <w:noWrap w:val="0"/>
            <w:vAlign w:val="center"/>
          </w:tcPr>
          <w:p w14:paraId="74F6FD6A">
            <w:pPr>
              <w:tabs>
                <w:tab w:val="left" w:pos="420"/>
              </w:tabs>
              <w:ind w:left="142" w:right="113" w:firstLine="24" w:firstLineChars="12"/>
              <w:jc w:val="both"/>
              <w:rPr>
                <w:rFonts w:hint="default" w:ascii="Times New Roman" w:hAnsi="Times New Roman" w:eastAsia="仿宋" w:cs="Times New Roman"/>
                <w:spacing w:val="-2"/>
                <w:sz w:val="21"/>
                <w:szCs w:val="21"/>
                <w:highlight w:val="none"/>
              </w:rPr>
            </w:pPr>
          </w:p>
        </w:tc>
      </w:tr>
      <w:tr w14:paraId="55B8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1" w:hRule="atLeast"/>
        </w:trPr>
        <w:tc>
          <w:tcPr>
            <w:tcW w:w="2119" w:type="dxa"/>
            <w:vMerge w:val="continue"/>
            <w:noWrap w:val="0"/>
            <w:vAlign w:val="top"/>
          </w:tcPr>
          <w:p w14:paraId="6D85BE69">
            <w:pPr>
              <w:tabs>
                <w:tab w:val="left" w:pos="420"/>
              </w:tabs>
              <w:ind w:left="142" w:right="113" w:firstLine="25" w:firstLineChars="12"/>
              <w:jc w:val="both"/>
              <w:rPr>
                <w:rFonts w:hint="default" w:ascii="Times New Roman" w:hAnsi="Times New Roman" w:eastAsia="仿宋" w:cs="Times New Roman"/>
                <w:sz w:val="21"/>
                <w:szCs w:val="21"/>
                <w:highlight w:val="none"/>
              </w:rPr>
            </w:pPr>
          </w:p>
        </w:tc>
        <w:tc>
          <w:tcPr>
            <w:tcW w:w="3260" w:type="dxa"/>
            <w:noWrap w:val="0"/>
            <w:vAlign w:val="center"/>
          </w:tcPr>
          <w:p w14:paraId="6B8139B8">
            <w:pPr>
              <w:tabs>
                <w:tab w:val="left" w:pos="420"/>
              </w:tabs>
              <w:ind w:left="142" w:right="113" w:firstLine="25" w:firstLineChars="12"/>
              <w:jc w:val="both"/>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坚果（花生/核桃/栗子/瓜子等）</w:t>
            </w:r>
          </w:p>
        </w:tc>
        <w:tc>
          <w:tcPr>
            <w:tcW w:w="3402" w:type="dxa"/>
            <w:noWrap w:val="0"/>
            <w:vAlign w:val="center"/>
          </w:tcPr>
          <w:p w14:paraId="71BEC3B9">
            <w:pPr>
              <w:tabs>
                <w:tab w:val="left" w:pos="420"/>
              </w:tabs>
              <w:ind w:left="142" w:right="113" w:firstLine="24" w:firstLineChars="12"/>
              <w:jc w:val="both"/>
              <w:rPr>
                <w:rFonts w:hint="default" w:ascii="Times New Roman" w:hAnsi="Times New Roman" w:eastAsia="仿宋" w:cs="Times New Roman"/>
                <w:spacing w:val="-2"/>
                <w:sz w:val="21"/>
                <w:szCs w:val="21"/>
                <w:highlight w:val="none"/>
              </w:rPr>
            </w:pPr>
          </w:p>
        </w:tc>
      </w:tr>
      <w:tr w14:paraId="6650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 w:hRule="atLeast"/>
        </w:trPr>
        <w:tc>
          <w:tcPr>
            <w:tcW w:w="2119" w:type="dxa"/>
            <w:vMerge w:val="continue"/>
            <w:noWrap w:val="0"/>
            <w:vAlign w:val="top"/>
          </w:tcPr>
          <w:p w14:paraId="1FE539F5">
            <w:pPr>
              <w:tabs>
                <w:tab w:val="left" w:pos="420"/>
              </w:tabs>
              <w:ind w:left="142" w:right="113" w:firstLine="25" w:firstLineChars="12"/>
              <w:jc w:val="both"/>
              <w:rPr>
                <w:rFonts w:hint="default" w:ascii="Times New Roman" w:hAnsi="Times New Roman" w:eastAsia="仿宋" w:cs="Times New Roman"/>
                <w:sz w:val="21"/>
                <w:szCs w:val="21"/>
                <w:highlight w:val="none"/>
              </w:rPr>
            </w:pPr>
          </w:p>
        </w:tc>
        <w:tc>
          <w:tcPr>
            <w:tcW w:w="3260" w:type="dxa"/>
            <w:noWrap w:val="0"/>
            <w:vAlign w:val="center"/>
          </w:tcPr>
          <w:p w14:paraId="6117831E">
            <w:pPr>
              <w:tabs>
                <w:tab w:val="left" w:pos="420"/>
              </w:tabs>
              <w:ind w:left="142" w:right="113" w:firstLine="25" w:firstLineChars="12"/>
              <w:jc w:val="both"/>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红酒</w:t>
            </w:r>
          </w:p>
        </w:tc>
        <w:tc>
          <w:tcPr>
            <w:tcW w:w="3402" w:type="dxa"/>
            <w:noWrap w:val="0"/>
            <w:vAlign w:val="center"/>
          </w:tcPr>
          <w:p w14:paraId="319080B4">
            <w:pPr>
              <w:tabs>
                <w:tab w:val="left" w:pos="420"/>
              </w:tabs>
              <w:ind w:left="142" w:right="113" w:firstLine="24" w:firstLineChars="12"/>
              <w:jc w:val="both"/>
              <w:rPr>
                <w:rFonts w:hint="default" w:ascii="Times New Roman" w:hAnsi="Times New Roman" w:eastAsia="仿宋" w:cs="Times New Roman"/>
                <w:spacing w:val="-2"/>
                <w:sz w:val="21"/>
                <w:szCs w:val="21"/>
                <w:highlight w:val="none"/>
              </w:rPr>
            </w:pPr>
          </w:p>
        </w:tc>
      </w:tr>
      <w:tr w14:paraId="5350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trPr>
        <w:tc>
          <w:tcPr>
            <w:tcW w:w="2119" w:type="dxa"/>
            <w:vMerge w:val="continue"/>
            <w:noWrap w:val="0"/>
            <w:vAlign w:val="top"/>
          </w:tcPr>
          <w:p w14:paraId="6E1EE34D">
            <w:pPr>
              <w:tabs>
                <w:tab w:val="left" w:pos="420"/>
              </w:tabs>
              <w:ind w:left="142" w:right="113" w:firstLine="25" w:firstLineChars="12"/>
              <w:jc w:val="both"/>
              <w:rPr>
                <w:rFonts w:hint="default" w:ascii="Times New Roman" w:hAnsi="Times New Roman" w:eastAsia="仿宋" w:cs="Times New Roman"/>
                <w:sz w:val="21"/>
                <w:szCs w:val="21"/>
                <w:highlight w:val="none"/>
              </w:rPr>
            </w:pPr>
          </w:p>
        </w:tc>
        <w:tc>
          <w:tcPr>
            <w:tcW w:w="3260" w:type="dxa"/>
            <w:noWrap w:val="0"/>
            <w:vAlign w:val="center"/>
          </w:tcPr>
          <w:p w14:paraId="6F7ECC26">
            <w:pPr>
              <w:tabs>
                <w:tab w:val="left" w:pos="420"/>
              </w:tabs>
              <w:ind w:left="142" w:right="113" w:firstLine="25" w:firstLineChars="12"/>
              <w:jc w:val="both"/>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油炸面食</w:t>
            </w:r>
            <w:r>
              <w:rPr>
                <w:rFonts w:hint="default" w:ascii="Times New Roman" w:hAnsi="Times New Roman" w:eastAsia="仿宋" w:cs="Times New Roman"/>
                <w:color w:val="000000"/>
                <w:sz w:val="21"/>
                <w:szCs w:val="21"/>
                <w:highlight w:val="none"/>
              </w:rPr>
              <w:t>(油条/油饼等)</w:t>
            </w:r>
          </w:p>
        </w:tc>
        <w:tc>
          <w:tcPr>
            <w:tcW w:w="3402" w:type="dxa"/>
            <w:noWrap w:val="0"/>
            <w:vAlign w:val="center"/>
          </w:tcPr>
          <w:p w14:paraId="00A3B0A2">
            <w:pPr>
              <w:tabs>
                <w:tab w:val="left" w:pos="420"/>
              </w:tabs>
              <w:ind w:left="142" w:right="113" w:firstLine="24" w:firstLineChars="12"/>
              <w:jc w:val="both"/>
              <w:rPr>
                <w:rFonts w:hint="default" w:ascii="Times New Roman" w:hAnsi="Times New Roman" w:eastAsia="仿宋" w:cs="Times New Roman"/>
                <w:spacing w:val="-2"/>
                <w:sz w:val="21"/>
                <w:szCs w:val="21"/>
                <w:highlight w:val="none"/>
              </w:rPr>
            </w:pPr>
          </w:p>
        </w:tc>
      </w:tr>
    </w:tbl>
    <w:p w14:paraId="4AFD2604">
      <w:pPr>
        <w:jc w:val="left"/>
        <w:rPr>
          <w:rFonts w:hint="default" w:ascii="Times New Roman" w:hAnsi="Times New Roman" w:eastAsia="方正黑体_GBK"/>
          <w:kern w:val="0"/>
          <w:sz w:val="32"/>
          <w:szCs w:val="32"/>
          <w:lang w:val="en-US" w:eastAsia="zh-CN"/>
        </w:rPr>
      </w:pPr>
      <w:r>
        <w:rPr>
          <w:rFonts w:ascii="Times New Roman" w:hAnsi="Times New Roman" w:eastAsia="仿宋"/>
          <w:sz w:val="32"/>
          <w:szCs w:val="32"/>
        </w:rPr>
        <w:br w:type="page"/>
      </w:r>
      <w:bookmarkStart w:id="16" w:name="_Toc24191"/>
      <w:r>
        <w:rPr>
          <w:rFonts w:hint="eastAsia" w:ascii="黑体" w:hAnsi="黑体" w:eastAsia="黑体" w:cs="黑体"/>
          <w:color w:val="000000"/>
          <w:sz w:val="32"/>
          <w:szCs w:val="32"/>
          <w:lang w:val="en-US" w:eastAsia="zh-CN"/>
        </w:rPr>
        <w:t>附录</w:t>
      </w:r>
      <w:bookmarkEnd w:id="16"/>
      <w:r>
        <w:rPr>
          <w:rFonts w:hint="eastAsia" w:ascii="黑体" w:hAnsi="黑体" w:eastAsia="黑体" w:cs="黑体"/>
          <w:color w:val="000000"/>
          <w:sz w:val="32"/>
          <w:szCs w:val="32"/>
          <w:lang w:val="en-US" w:eastAsia="zh-CN"/>
        </w:rPr>
        <w:t>4</w:t>
      </w:r>
    </w:p>
    <w:p w14:paraId="3108A35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方正仿宋_GBK" w:cs="Times New Roman"/>
          <w:b/>
          <w:bCs/>
          <w:sz w:val="32"/>
          <w:szCs w:val="32"/>
          <w:lang w:val="en-US" w:eastAsia="zh-CN"/>
        </w:rPr>
      </w:pPr>
      <w:bookmarkStart w:id="17" w:name="_Toc14058"/>
      <w:r>
        <w:rPr>
          <w:rFonts w:hint="eastAsia" w:ascii="Times New Roman" w:hAnsi="Times New Roman" w:eastAsia="方正仿宋_GBK" w:cs="Times New Roman"/>
          <w:b/>
          <w:bCs/>
          <w:sz w:val="32"/>
          <w:szCs w:val="32"/>
          <w:lang w:val="en-US" w:eastAsia="zh-CN"/>
        </w:rPr>
        <w:t>诊断放射学工作人员职业健康调查表</w:t>
      </w:r>
      <w:bookmarkEnd w:id="17"/>
    </w:p>
    <w:p w14:paraId="4DEF6199">
      <w:pPr>
        <w:spacing w:line="480" w:lineRule="exact"/>
        <w:jc w:val="center"/>
        <w:rPr>
          <w:rFonts w:ascii="Times New Roman" w:hAnsi="Times New Roman" w:eastAsia="仿宋"/>
          <w:sz w:val="24"/>
        </w:rPr>
      </w:pPr>
      <w:r>
        <w:rPr>
          <w:rFonts w:hint="eastAsia" w:ascii="Times New Roman" w:hAnsi="Times New Roman" w:eastAsia="仿宋"/>
          <w:szCs w:val="21"/>
        </w:rPr>
        <w:t>（请直接在相关选项序号上打勾，或填写您的答案）</w:t>
      </w:r>
    </w:p>
    <w:p w14:paraId="4D5F3990">
      <w:pPr>
        <w:tabs>
          <w:tab w:val="left" w:pos="420"/>
        </w:tabs>
        <w:spacing w:line="460" w:lineRule="exact"/>
        <w:ind w:firstLine="480"/>
        <w:jc w:val="both"/>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工作单位名称：</w:t>
      </w:r>
    </w:p>
    <w:p w14:paraId="17E3C87B">
      <w:pPr>
        <w:pStyle w:val="16"/>
        <w:numPr>
          <w:ilvl w:val="0"/>
          <w:numId w:val="6"/>
        </w:numPr>
        <w:tabs>
          <w:tab w:val="left" w:pos="420"/>
        </w:tabs>
        <w:spacing w:line="460" w:lineRule="exact"/>
        <w:ind w:firstLineChars="0"/>
        <w:jc w:val="both"/>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姓名：</w:t>
      </w:r>
    </w:p>
    <w:p w14:paraId="4CA67CAA">
      <w:pPr>
        <w:pStyle w:val="16"/>
        <w:numPr>
          <w:ilvl w:val="0"/>
          <w:numId w:val="6"/>
        </w:numPr>
        <w:tabs>
          <w:tab w:val="left" w:pos="420"/>
        </w:tabs>
        <w:spacing w:line="460" w:lineRule="exact"/>
        <w:ind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性别：①男；②女</w:t>
      </w:r>
    </w:p>
    <w:p w14:paraId="53C02D10">
      <w:pPr>
        <w:pStyle w:val="16"/>
        <w:numPr>
          <w:ilvl w:val="0"/>
          <w:numId w:val="6"/>
        </w:numPr>
        <w:tabs>
          <w:tab w:val="left" w:pos="420"/>
        </w:tabs>
        <w:spacing w:line="460" w:lineRule="exact"/>
        <w:ind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出生年份：_______年</w:t>
      </w:r>
    </w:p>
    <w:p w14:paraId="5032E4E0">
      <w:pPr>
        <w:pStyle w:val="16"/>
        <w:numPr>
          <w:ilvl w:val="0"/>
          <w:numId w:val="6"/>
        </w:numPr>
        <w:tabs>
          <w:tab w:val="left" w:pos="420"/>
        </w:tabs>
        <w:spacing w:line="460" w:lineRule="exact"/>
        <w:ind w:firstLineChars="0"/>
        <w:jc w:val="both"/>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身份证号：</w:t>
      </w:r>
    </w:p>
    <w:p w14:paraId="55961186">
      <w:pPr>
        <w:pStyle w:val="16"/>
        <w:numPr>
          <w:ilvl w:val="0"/>
          <w:numId w:val="6"/>
        </w:numPr>
        <w:tabs>
          <w:tab w:val="left" w:pos="420"/>
        </w:tabs>
        <w:spacing w:line="460" w:lineRule="exact"/>
        <w:ind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住址：_______省______市______区（县）</w:t>
      </w:r>
    </w:p>
    <w:p w14:paraId="70E5F7BE">
      <w:pPr>
        <w:pStyle w:val="16"/>
        <w:numPr>
          <w:ilvl w:val="0"/>
          <w:numId w:val="6"/>
        </w:numPr>
        <w:tabs>
          <w:tab w:val="left" w:pos="420"/>
          <w:tab w:val="left" w:pos="1413"/>
        </w:tabs>
        <w:spacing w:line="360" w:lineRule="exact"/>
        <w:ind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您的文化程度：①大专及以下；②本科；③研究生</w:t>
      </w:r>
    </w:p>
    <w:p w14:paraId="018982A2">
      <w:pPr>
        <w:pStyle w:val="16"/>
        <w:numPr>
          <w:ilvl w:val="0"/>
          <w:numId w:val="6"/>
        </w:numPr>
        <w:tabs>
          <w:tab w:val="left" w:pos="420"/>
        </w:tabs>
        <w:spacing w:line="360" w:lineRule="exact"/>
        <w:ind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岗位：①医师；②技师；③护士；④物理师；⑤化学师；⑥工程师；⑦其它</w:t>
      </w:r>
    </w:p>
    <w:p w14:paraId="1264E924">
      <w:pPr>
        <w:pStyle w:val="16"/>
        <w:numPr>
          <w:ilvl w:val="0"/>
          <w:numId w:val="6"/>
        </w:numPr>
        <w:tabs>
          <w:tab w:val="left" w:pos="420"/>
        </w:tabs>
        <w:spacing w:line="460" w:lineRule="exact"/>
        <w:ind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开始诊断放射学工作时间：</w:t>
      </w:r>
      <w:r>
        <w:rPr>
          <w:rFonts w:hint="default" w:ascii="Times New Roman" w:hAnsi="Times New Roman" w:eastAsia="仿宋" w:cs="Times New Roman"/>
          <w:szCs w:val="32"/>
          <w:highlight w:val="none"/>
        </w:rPr>
        <w:t>________</w:t>
      </w:r>
      <w:r>
        <w:rPr>
          <w:rFonts w:hint="default" w:ascii="Times New Roman" w:hAnsi="Times New Roman" w:eastAsia="仿宋" w:cs="Times New Roman"/>
          <w:sz w:val="24"/>
          <w:szCs w:val="24"/>
          <w:highlight w:val="none"/>
        </w:rPr>
        <w:t>年</w:t>
      </w:r>
      <w:r>
        <w:rPr>
          <w:rFonts w:hint="default" w:ascii="Times New Roman" w:hAnsi="Times New Roman" w:eastAsia="仿宋" w:cs="Times New Roman"/>
          <w:szCs w:val="32"/>
          <w:highlight w:val="none"/>
        </w:rPr>
        <w:t>____</w:t>
      </w:r>
      <w:r>
        <w:rPr>
          <w:rFonts w:hint="default" w:ascii="Times New Roman" w:hAnsi="Times New Roman" w:eastAsia="仿宋" w:cs="Times New Roman"/>
          <w:sz w:val="24"/>
          <w:szCs w:val="24"/>
          <w:highlight w:val="none"/>
        </w:rPr>
        <w:t>月</w:t>
      </w:r>
    </w:p>
    <w:p w14:paraId="09DCFD1F">
      <w:pPr>
        <w:pStyle w:val="16"/>
        <w:numPr>
          <w:ilvl w:val="0"/>
          <w:numId w:val="6"/>
        </w:numPr>
        <w:tabs>
          <w:tab w:val="left" w:pos="420"/>
        </w:tabs>
        <w:spacing w:line="460" w:lineRule="exact"/>
        <w:ind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是否从事过同室操作（如同室透视/摄影，设备旁骨科复位等）？①否②是</w:t>
      </w:r>
    </w:p>
    <w:p w14:paraId="0F24B34E">
      <w:pPr>
        <w:pStyle w:val="16"/>
        <w:numPr>
          <w:ilvl w:val="0"/>
          <w:numId w:val="6"/>
        </w:numPr>
        <w:tabs>
          <w:tab w:val="left" w:pos="420"/>
        </w:tabs>
        <w:spacing w:line="360" w:lineRule="exact"/>
        <w:ind w:firstLineChars="0"/>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定期放射防护知识培训的效果如何：</w:t>
      </w:r>
    </w:p>
    <w:p w14:paraId="7CAED5D8">
      <w:pPr>
        <w:pStyle w:val="16"/>
        <w:tabs>
          <w:tab w:val="left" w:pos="420"/>
        </w:tabs>
        <w:spacing w:line="360" w:lineRule="exact"/>
        <w:ind w:left="420" w:firstLine="0" w:firstLineChars="0"/>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sz w:val="24"/>
          <w:szCs w:val="24"/>
          <w:highlight w:val="none"/>
        </w:rPr>
        <w:t>①</w:t>
      </w:r>
      <w:r>
        <w:rPr>
          <w:rFonts w:hint="default" w:ascii="Times New Roman" w:hAnsi="Times New Roman" w:eastAsia="仿宋" w:cs="Times New Roman"/>
          <w:bCs/>
          <w:sz w:val="24"/>
          <w:szCs w:val="24"/>
          <w:highlight w:val="none"/>
        </w:rPr>
        <w:t>很有效果；</w:t>
      </w:r>
      <w:r>
        <w:rPr>
          <w:rFonts w:hint="default" w:ascii="Times New Roman" w:hAnsi="Times New Roman" w:eastAsia="仿宋" w:cs="Times New Roman"/>
          <w:sz w:val="24"/>
          <w:szCs w:val="24"/>
          <w:highlight w:val="none"/>
        </w:rPr>
        <w:t>②</w:t>
      </w:r>
      <w:r>
        <w:rPr>
          <w:rFonts w:hint="default" w:ascii="Times New Roman" w:hAnsi="Times New Roman" w:eastAsia="仿宋" w:cs="Times New Roman"/>
          <w:bCs/>
          <w:sz w:val="24"/>
          <w:szCs w:val="24"/>
          <w:highlight w:val="none"/>
        </w:rPr>
        <w:t>有一些效果；</w:t>
      </w:r>
      <w:r>
        <w:rPr>
          <w:rFonts w:hint="default" w:ascii="Times New Roman" w:hAnsi="Times New Roman" w:eastAsia="仿宋" w:cs="Times New Roman"/>
          <w:sz w:val="24"/>
          <w:szCs w:val="24"/>
          <w:highlight w:val="none"/>
        </w:rPr>
        <w:t>③</w:t>
      </w:r>
      <w:r>
        <w:rPr>
          <w:rFonts w:hint="default" w:ascii="Times New Roman" w:hAnsi="Times New Roman" w:eastAsia="仿宋" w:cs="Times New Roman"/>
          <w:bCs/>
          <w:sz w:val="24"/>
          <w:szCs w:val="24"/>
          <w:highlight w:val="none"/>
        </w:rPr>
        <w:t>没有效果；④未参加培训</w:t>
      </w:r>
    </w:p>
    <w:p w14:paraId="5D422008">
      <w:pPr>
        <w:pStyle w:val="16"/>
        <w:numPr>
          <w:ilvl w:val="0"/>
          <w:numId w:val="6"/>
        </w:numPr>
        <w:tabs>
          <w:tab w:val="left" w:pos="420"/>
        </w:tabs>
        <w:spacing w:line="360" w:lineRule="exact"/>
        <w:ind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吸烟情况（平均）</w:t>
      </w:r>
    </w:p>
    <w:p w14:paraId="2B932E45">
      <w:pPr>
        <w:pStyle w:val="16"/>
        <w:numPr>
          <w:ilvl w:val="1"/>
          <w:numId w:val="6"/>
        </w:numPr>
        <w:tabs>
          <w:tab w:val="left" w:pos="420"/>
        </w:tabs>
        <w:spacing w:line="360" w:lineRule="exact"/>
        <w:ind w:right="-197" w:rightChars="-94" w:firstLineChars="0"/>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从来不；</w:t>
      </w:r>
      <w:r>
        <w:rPr>
          <w:rFonts w:hint="default" w:ascii="Times New Roman" w:hAnsi="Times New Roman" w:eastAsia="仿宋" w:cs="Times New Roman"/>
          <w:sz w:val="24"/>
          <w:szCs w:val="24"/>
          <w:highlight w:val="none"/>
        </w:rPr>
        <w:t>②</w:t>
      </w:r>
      <w:r>
        <w:rPr>
          <w:rFonts w:hint="default" w:ascii="Times New Roman" w:hAnsi="Times New Roman" w:eastAsia="仿宋" w:cs="Times New Roman"/>
          <w:bCs/>
          <w:sz w:val="24"/>
          <w:szCs w:val="24"/>
          <w:highlight w:val="none"/>
        </w:rPr>
        <w:t>以前吸，已戒烟；</w:t>
      </w:r>
      <w:r>
        <w:rPr>
          <w:rFonts w:hint="default" w:ascii="Times New Roman" w:hAnsi="Times New Roman" w:eastAsia="仿宋" w:cs="Times New Roman"/>
          <w:sz w:val="24"/>
          <w:szCs w:val="24"/>
          <w:highlight w:val="none"/>
        </w:rPr>
        <w:t>③</w:t>
      </w:r>
      <w:r>
        <w:rPr>
          <w:rFonts w:hint="default" w:ascii="Times New Roman" w:hAnsi="Times New Roman" w:eastAsia="仿宋" w:cs="Times New Roman"/>
          <w:bCs/>
          <w:sz w:val="24"/>
          <w:szCs w:val="24"/>
          <w:highlight w:val="none"/>
        </w:rPr>
        <w:t>偶尔吸（每天＜5支）；</w:t>
      </w:r>
      <w:r>
        <w:rPr>
          <w:rFonts w:hint="default" w:ascii="Times New Roman" w:hAnsi="Times New Roman" w:eastAsia="仿宋" w:cs="Times New Roman"/>
          <w:sz w:val="24"/>
          <w:szCs w:val="24"/>
          <w:highlight w:val="none"/>
        </w:rPr>
        <w:t>④</w:t>
      </w:r>
      <w:r>
        <w:rPr>
          <w:rFonts w:hint="default" w:ascii="Times New Roman" w:hAnsi="Times New Roman" w:eastAsia="仿宋" w:cs="Times New Roman"/>
          <w:bCs/>
          <w:sz w:val="24"/>
          <w:szCs w:val="24"/>
          <w:highlight w:val="none"/>
        </w:rPr>
        <w:t>经常吸（每天≥5支）</w:t>
      </w:r>
    </w:p>
    <w:p w14:paraId="7BD8A0FF">
      <w:pPr>
        <w:pStyle w:val="16"/>
        <w:numPr>
          <w:ilvl w:val="0"/>
          <w:numId w:val="6"/>
        </w:numPr>
        <w:tabs>
          <w:tab w:val="left" w:pos="420"/>
        </w:tabs>
        <w:spacing w:line="360" w:lineRule="exact"/>
        <w:ind w:right="-197" w:rightChars="-94" w:firstLineChars="0"/>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sz w:val="24"/>
          <w:szCs w:val="24"/>
          <w:highlight w:val="none"/>
        </w:rPr>
        <w:t>过去12个月，您的饮酒情况（平均）</w:t>
      </w:r>
    </w:p>
    <w:p w14:paraId="66F35728">
      <w:pPr>
        <w:pStyle w:val="16"/>
        <w:numPr>
          <w:ilvl w:val="1"/>
          <w:numId w:val="7"/>
        </w:numPr>
        <w:tabs>
          <w:tab w:val="left" w:pos="420"/>
        </w:tabs>
        <w:spacing w:line="360" w:lineRule="exact"/>
        <w:ind w:left="426" w:firstLine="0" w:firstLineChars="0"/>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少于1天/月；</w:t>
      </w:r>
      <w:r>
        <w:rPr>
          <w:rFonts w:hint="default" w:ascii="Times New Roman" w:hAnsi="Times New Roman" w:eastAsia="仿宋" w:cs="Times New Roman"/>
          <w:sz w:val="24"/>
          <w:szCs w:val="24"/>
          <w:highlight w:val="none"/>
        </w:rPr>
        <w:t>②</w:t>
      </w:r>
      <w:r>
        <w:rPr>
          <w:rFonts w:hint="default" w:ascii="Times New Roman" w:hAnsi="Times New Roman" w:eastAsia="仿宋" w:cs="Times New Roman"/>
          <w:bCs/>
          <w:sz w:val="24"/>
          <w:szCs w:val="24"/>
          <w:highlight w:val="none"/>
        </w:rPr>
        <w:t>1-3天/月；</w:t>
      </w:r>
      <w:r>
        <w:rPr>
          <w:rFonts w:hint="default" w:ascii="Times New Roman" w:hAnsi="Times New Roman" w:eastAsia="仿宋" w:cs="Times New Roman"/>
          <w:sz w:val="24"/>
          <w:szCs w:val="24"/>
          <w:highlight w:val="none"/>
        </w:rPr>
        <w:t>③</w:t>
      </w:r>
      <w:r>
        <w:rPr>
          <w:rFonts w:hint="default" w:ascii="Times New Roman" w:hAnsi="Times New Roman" w:eastAsia="仿宋" w:cs="Times New Roman"/>
          <w:bCs/>
          <w:sz w:val="24"/>
          <w:szCs w:val="24"/>
          <w:highlight w:val="none"/>
        </w:rPr>
        <w:t>1-2天/周；</w:t>
      </w:r>
      <w:r>
        <w:rPr>
          <w:rFonts w:hint="default" w:ascii="Times New Roman" w:hAnsi="Times New Roman" w:eastAsia="仿宋" w:cs="Times New Roman"/>
          <w:sz w:val="24"/>
          <w:szCs w:val="24"/>
          <w:highlight w:val="none"/>
        </w:rPr>
        <w:t>④</w:t>
      </w:r>
      <w:r>
        <w:rPr>
          <w:rFonts w:hint="default" w:ascii="Times New Roman" w:hAnsi="Times New Roman" w:eastAsia="仿宋" w:cs="Times New Roman"/>
          <w:bCs/>
          <w:sz w:val="24"/>
          <w:szCs w:val="24"/>
          <w:highlight w:val="none"/>
        </w:rPr>
        <w:t>3-4天/周；</w:t>
      </w:r>
      <w:r>
        <w:rPr>
          <w:rFonts w:hint="default" w:ascii="Times New Roman" w:hAnsi="Times New Roman" w:eastAsia="仿宋" w:cs="Times New Roman"/>
          <w:sz w:val="24"/>
          <w:szCs w:val="24"/>
          <w:highlight w:val="none"/>
        </w:rPr>
        <w:t>⑤5-6天/周；⑥每天都喝</w:t>
      </w:r>
    </w:p>
    <w:p w14:paraId="06F0A379">
      <w:pPr>
        <w:pStyle w:val="11"/>
        <w:numPr>
          <w:ilvl w:val="0"/>
          <w:numId w:val="6"/>
        </w:numPr>
        <w:tabs>
          <w:tab w:val="left" w:pos="420"/>
          <w:tab w:val="left" w:pos="1413"/>
        </w:tabs>
        <w:spacing w:line="360" w:lineRule="auto"/>
        <w:ind w:firstLineChars="0"/>
        <w:jc w:val="both"/>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是否曾经患有</w:t>
      </w:r>
      <w:r>
        <w:rPr>
          <w:rFonts w:hint="default" w:ascii="Times New Roman" w:hAnsi="Times New Roman" w:eastAsia="仿宋" w:cs="Times New Roman"/>
          <w:b/>
          <w:bCs/>
          <w:sz w:val="24"/>
          <w:highlight w:val="none"/>
        </w:rPr>
        <w:t>肿瘤</w:t>
      </w:r>
      <w:r>
        <w:rPr>
          <w:rFonts w:hint="default" w:ascii="Times New Roman" w:hAnsi="Times New Roman" w:eastAsia="仿宋" w:cs="Times New Roman"/>
          <w:bCs/>
          <w:sz w:val="24"/>
          <w:highlight w:val="none"/>
        </w:rPr>
        <w:t>：</w:t>
      </w:r>
      <w:r>
        <w:rPr>
          <w:rFonts w:hint="default" w:ascii="Times New Roman" w:hAnsi="Times New Roman" w:eastAsia="仿宋" w:cs="Times New Roman"/>
          <w:sz w:val="24"/>
          <w:highlight w:val="none"/>
        </w:rPr>
        <w:t>①否 ②是（如选“是”，请填写</w:t>
      </w:r>
      <w:r>
        <w:rPr>
          <w:rFonts w:hint="default" w:ascii="Times New Roman" w:hAnsi="Times New Roman" w:eastAsia="仿宋" w:cs="Times New Roman"/>
          <w:b/>
          <w:bCs/>
          <w:sz w:val="24"/>
          <w:highlight w:val="none"/>
        </w:rPr>
        <w:t>原发部位肿瘤</w:t>
      </w:r>
      <w:r>
        <w:rPr>
          <w:rFonts w:hint="default" w:ascii="Times New Roman" w:hAnsi="Times New Roman" w:eastAsia="仿宋" w:cs="Times New Roman"/>
          <w:sz w:val="24"/>
          <w:highlight w:val="none"/>
        </w:rPr>
        <w:t>）</w:t>
      </w:r>
      <w:r>
        <w:rPr>
          <w:rFonts w:hint="default" w:ascii="Times New Roman" w:hAnsi="Times New Roman" w:eastAsia="仿宋" w:cs="Times New Roman"/>
          <w:bCs/>
          <w:sz w:val="24"/>
          <w:highlight w:val="none"/>
        </w:rPr>
        <w:t xml:space="preserve"> </w:t>
      </w:r>
    </w:p>
    <w:tbl>
      <w:tblPr>
        <w:tblStyle w:val="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7"/>
        <w:gridCol w:w="4394"/>
      </w:tblGrid>
      <w:tr w14:paraId="6DC3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37" w:type="dxa"/>
            <w:noWrap w:val="0"/>
            <w:vAlign w:val="top"/>
          </w:tcPr>
          <w:p w14:paraId="1761BC78">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kern w:val="0"/>
                <w:sz w:val="18"/>
                <w:szCs w:val="18"/>
                <w:highlight w:val="none"/>
              </w:rPr>
              <w:t>（1）肺癌，①否②是，诊断时间_____年</w:t>
            </w:r>
          </w:p>
        </w:tc>
        <w:tc>
          <w:tcPr>
            <w:tcW w:w="4394" w:type="dxa"/>
            <w:noWrap w:val="0"/>
            <w:vAlign w:val="top"/>
          </w:tcPr>
          <w:p w14:paraId="67F16543">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（9）乳腺癌</w:t>
            </w:r>
            <w:r>
              <w:rPr>
                <w:rFonts w:hint="default" w:ascii="Times New Roman" w:hAnsi="Times New Roman" w:eastAsia="仿宋" w:cs="Times New Roman"/>
                <w:kern w:val="0"/>
                <w:sz w:val="18"/>
                <w:szCs w:val="18"/>
                <w:highlight w:val="none"/>
              </w:rPr>
              <w:t>，①否②是，诊断时间_____年</w:t>
            </w:r>
          </w:p>
        </w:tc>
      </w:tr>
      <w:tr w14:paraId="2003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37" w:type="dxa"/>
            <w:noWrap w:val="0"/>
            <w:vAlign w:val="top"/>
          </w:tcPr>
          <w:p w14:paraId="515B6E7A">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（2）胃癌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28BC20CC">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（10）宫颈癌</w:t>
            </w:r>
            <w:r>
              <w:rPr>
                <w:rFonts w:hint="default" w:ascii="Times New Roman" w:hAnsi="Times New Roman" w:eastAsia="仿宋" w:cs="Times New Roman"/>
                <w:kern w:val="0"/>
                <w:sz w:val="18"/>
                <w:szCs w:val="18"/>
                <w:highlight w:val="none"/>
              </w:rPr>
              <w:t>，①否②是，诊断时间_____年</w:t>
            </w:r>
          </w:p>
        </w:tc>
      </w:tr>
      <w:tr w14:paraId="122D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37" w:type="dxa"/>
            <w:noWrap w:val="0"/>
            <w:vAlign w:val="top"/>
          </w:tcPr>
          <w:p w14:paraId="2D176D25">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（3）结直肠癌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4105BB6C">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（11）子宫内膜癌</w:t>
            </w:r>
            <w:r>
              <w:rPr>
                <w:rFonts w:hint="default" w:ascii="Times New Roman" w:hAnsi="Times New Roman" w:eastAsia="仿宋" w:cs="Times New Roman"/>
                <w:kern w:val="0"/>
                <w:sz w:val="18"/>
                <w:szCs w:val="18"/>
                <w:highlight w:val="none"/>
              </w:rPr>
              <w:t>，①否②是，诊断时间_____年</w:t>
            </w:r>
          </w:p>
        </w:tc>
      </w:tr>
      <w:tr w14:paraId="5A19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37" w:type="dxa"/>
            <w:noWrap w:val="0"/>
            <w:vAlign w:val="top"/>
          </w:tcPr>
          <w:p w14:paraId="4C5EAE70">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（4）食管癌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7D356120">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（12）前列腺癌</w:t>
            </w:r>
            <w:r>
              <w:rPr>
                <w:rFonts w:hint="default" w:ascii="Times New Roman" w:hAnsi="Times New Roman" w:eastAsia="仿宋" w:cs="Times New Roman"/>
                <w:kern w:val="0"/>
                <w:sz w:val="18"/>
                <w:szCs w:val="18"/>
                <w:highlight w:val="none"/>
              </w:rPr>
              <w:t>，①否②是，诊断时间_____年</w:t>
            </w:r>
          </w:p>
        </w:tc>
      </w:tr>
      <w:tr w14:paraId="526B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37" w:type="dxa"/>
            <w:noWrap w:val="0"/>
            <w:vAlign w:val="top"/>
          </w:tcPr>
          <w:p w14:paraId="2F37DB38">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（5）肝癌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39DB3370">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（13）甲状腺癌</w:t>
            </w:r>
            <w:r>
              <w:rPr>
                <w:rFonts w:hint="default" w:ascii="Times New Roman" w:hAnsi="Times New Roman" w:eastAsia="仿宋" w:cs="Times New Roman"/>
                <w:kern w:val="0"/>
                <w:sz w:val="18"/>
                <w:szCs w:val="18"/>
                <w:highlight w:val="none"/>
              </w:rPr>
              <w:t>，①否②是，诊断时间_____年</w:t>
            </w:r>
          </w:p>
        </w:tc>
      </w:tr>
      <w:tr w14:paraId="5CFE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37" w:type="dxa"/>
            <w:noWrap w:val="0"/>
            <w:vAlign w:val="top"/>
          </w:tcPr>
          <w:p w14:paraId="74531464">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（6）膀胱癌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7A10EA22">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（14）淋巴瘤</w:t>
            </w:r>
            <w:r>
              <w:rPr>
                <w:rFonts w:hint="default" w:ascii="Times New Roman" w:hAnsi="Times New Roman" w:eastAsia="仿宋" w:cs="Times New Roman"/>
                <w:kern w:val="0"/>
                <w:sz w:val="18"/>
                <w:szCs w:val="18"/>
                <w:highlight w:val="none"/>
              </w:rPr>
              <w:t>，①否②是，诊断时间_____年</w:t>
            </w:r>
          </w:p>
        </w:tc>
      </w:tr>
      <w:tr w14:paraId="3770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37" w:type="dxa"/>
            <w:noWrap w:val="0"/>
            <w:vAlign w:val="top"/>
          </w:tcPr>
          <w:p w14:paraId="4000FE4C">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（7）肾癌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74A176AF">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（15）白血病</w:t>
            </w:r>
            <w:r>
              <w:rPr>
                <w:rFonts w:hint="default" w:ascii="Times New Roman" w:hAnsi="Times New Roman" w:eastAsia="仿宋" w:cs="Times New Roman"/>
                <w:kern w:val="0"/>
                <w:sz w:val="18"/>
                <w:szCs w:val="18"/>
                <w:highlight w:val="none"/>
              </w:rPr>
              <w:t>，①否②是，诊断时间_____年</w:t>
            </w:r>
          </w:p>
        </w:tc>
      </w:tr>
      <w:tr w14:paraId="47C7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37" w:type="dxa"/>
            <w:noWrap w:val="0"/>
            <w:vAlign w:val="top"/>
          </w:tcPr>
          <w:p w14:paraId="4F13A12B">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（8）肾盂或输尿管癌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577491D3">
            <w:pPr>
              <w:pStyle w:val="11"/>
              <w:keepNext w:val="0"/>
              <w:keepLines w:val="0"/>
              <w:pageBreakBefore w:val="0"/>
              <w:widowControl w:val="0"/>
              <w:tabs>
                <w:tab w:val="left" w:pos="420"/>
                <w:tab w:val="left" w:pos="1413"/>
              </w:tabs>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（16）其它</w:t>
            </w:r>
            <w:r>
              <w:rPr>
                <w:rFonts w:hint="default" w:ascii="Times New Roman" w:hAnsi="Times New Roman" w:eastAsia="仿宋" w:cs="Times New Roman"/>
                <w:kern w:val="0"/>
                <w:sz w:val="18"/>
                <w:szCs w:val="18"/>
                <w:highlight w:val="none"/>
              </w:rPr>
              <w:t>，①否②是，诊断时间_____年</w:t>
            </w:r>
          </w:p>
        </w:tc>
      </w:tr>
    </w:tbl>
    <w:p w14:paraId="213F7691">
      <w:pPr>
        <w:pStyle w:val="11"/>
        <w:numPr>
          <w:ilvl w:val="0"/>
          <w:numId w:val="0"/>
        </w:numPr>
        <w:tabs>
          <w:tab w:val="left" w:pos="420"/>
          <w:tab w:val="left" w:pos="1413"/>
        </w:tabs>
        <w:spacing w:line="360" w:lineRule="auto"/>
        <w:ind w:leftChars="0"/>
        <w:jc w:val="both"/>
        <w:rPr>
          <w:rFonts w:hint="default" w:ascii="Times New Roman" w:hAnsi="Times New Roman" w:eastAsia="仿宋" w:cs="Times New Roman"/>
          <w:bCs/>
          <w:sz w:val="24"/>
          <w:highlight w:val="none"/>
        </w:rPr>
      </w:pPr>
    </w:p>
    <w:p w14:paraId="4BF4CAA6">
      <w:pPr>
        <w:pStyle w:val="11"/>
        <w:numPr>
          <w:ilvl w:val="0"/>
          <w:numId w:val="6"/>
        </w:numPr>
        <w:tabs>
          <w:tab w:val="left" w:pos="420"/>
          <w:tab w:val="left" w:pos="1413"/>
        </w:tabs>
        <w:spacing w:line="360" w:lineRule="auto"/>
        <w:ind w:firstLineChars="0"/>
        <w:jc w:val="both"/>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是否曾经</w:t>
      </w:r>
      <w:r>
        <w:rPr>
          <w:rFonts w:hint="default" w:ascii="Times New Roman" w:hAnsi="Times New Roman" w:eastAsia="仿宋" w:cs="Times New Roman"/>
          <w:b/>
          <w:bCs/>
          <w:sz w:val="24"/>
          <w:highlight w:val="none"/>
        </w:rPr>
        <w:t>白细胞计数</w:t>
      </w:r>
      <w:r>
        <w:rPr>
          <w:rFonts w:hint="default" w:ascii="Times New Roman" w:hAnsi="Times New Roman" w:eastAsia="仿宋" w:cs="Times New Roman"/>
          <w:bCs/>
          <w:sz w:val="24"/>
          <w:highlight w:val="none"/>
        </w:rPr>
        <w:t>持续低（＜</w:t>
      </w:r>
      <w:r>
        <w:rPr>
          <w:rFonts w:hint="default" w:ascii="Times New Roman" w:hAnsi="Times New Roman" w:eastAsia="仿宋" w:cs="Times New Roman"/>
          <w:sz w:val="24"/>
          <w:highlight w:val="none"/>
        </w:rPr>
        <w:t>3.5×10</w:t>
      </w:r>
      <w:r>
        <w:rPr>
          <w:rFonts w:hint="default" w:ascii="Times New Roman" w:hAnsi="Times New Roman" w:eastAsia="仿宋" w:cs="Times New Roman"/>
          <w:sz w:val="24"/>
          <w:highlight w:val="none"/>
          <w:vertAlign w:val="superscript"/>
        </w:rPr>
        <w:t>9</w:t>
      </w:r>
      <w:r>
        <w:rPr>
          <w:rFonts w:hint="default" w:ascii="Times New Roman" w:hAnsi="Times New Roman" w:eastAsia="仿宋" w:cs="Times New Roman"/>
          <w:sz w:val="24"/>
          <w:highlight w:val="none"/>
        </w:rPr>
        <w:t>/L，大于半年）</w:t>
      </w:r>
      <w:r>
        <w:rPr>
          <w:rFonts w:hint="default" w:ascii="Times New Roman" w:hAnsi="Times New Roman" w:eastAsia="仿宋" w:cs="Times New Roman"/>
          <w:bCs/>
          <w:sz w:val="24"/>
          <w:highlight w:val="none"/>
        </w:rPr>
        <w:t>：</w:t>
      </w:r>
      <w:r>
        <w:rPr>
          <w:rFonts w:hint="default" w:ascii="Times New Roman" w:hAnsi="Times New Roman" w:eastAsia="仿宋" w:cs="Times New Roman"/>
          <w:sz w:val="24"/>
          <w:highlight w:val="none"/>
        </w:rPr>
        <w:t>①否②是，</w:t>
      </w:r>
      <w:r>
        <w:rPr>
          <w:rFonts w:hint="default" w:ascii="Times New Roman" w:hAnsi="Times New Roman" w:eastAsia="仿宋" w:cs="Times New Roman"/>
          <w:b/>
          <w:bCs/>
          <w:sz w:val="24"/>
          <w:highlight w:val="none"/>
        </w:rPr>
        <w:t>最早发生年份</w:t>
      </w:r>
      <w:r>
        <w:rPr>
          <w:rFonts w:hint="default" w:ascii="Times New Roman" w:hAnsi="Times New Roman" w:eastAsia="仿宋" w:cs="Times New Roman"/>
          <w:sz w:val="24"/>
          <w:highlight w:val="none"/>
        </w:rPr>
        <w:t>_______。</w:t>
      </w:r>
    </w:p>
    <w:p w14:paraId="2A2C5BDF">
      <w:pPr>
        <w:pStyle w:val="11"/>
        <w:numPr>
          <w:ilvl w:val="0"/>
          <w:numId w:val="6"/>
        </w:numPr>
        <w:tabs>
          <w:tab w:val="left" w:pos="420"/>
          <w:tab w:val="left" w:pos="1413"/>
        </w:tabs>
        <w:spacing w:line="340" w:lineRule="exact"/>
        <w:ind w:right="-361" w:rightChars="-172" w:firstLineChars="0"/>
        <w:jc w:val="both"/>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是否曾经患有</w:t>
      </w:r>
      <w:r>
        <w:rPr>
          <w:rFonts w:hint="default" w:ascii="Times New Roman" w:hAnsi="Times New Roman" w:eastAsia="仿宋" w:cs="Times New Roman"/>
          <w:b/>
          <w:bCs/>
          <w:sz w:val="24"/>
          <w:highlight w:val="none"/>
        </w:rPr>
        <w:t>甲状腺功能减退</w:t>
      </w:r>
      <w:r>
        <w:rPr>
          <w:rFonts w:hint="default" w:ascii="Times New Roman" w:hAnsi="Times New Roman" w:eastAsia="仿宋" w:cs="Times New Roman"/>
          <w:bCs/>
          <w:sz w:val="24"/>
          <w:highlight w:val="none"/>
        </w:rPr>
        <w:t>：</w:t>
      </w:r>
      <w:r>
        <w:rPr>
          <w:rFonts w:hint="default" w:ascii="Times New Roman" w:hAnsi="Times New Roman" w:eastAsia="仿宋" w:cs="Times New Roman"/>
          <w:sz w:val="24"/>
          <w:highlight w:val="none"/>
        </w:rPr>
        <w:t>①否②是，</w:t>
      </w:r>
      <w:r>
        <w:rPr>
          <w:rFonts w:hint="default" w:ascii="Times New Roman" w:hAnsi="Times New Roman" w:eastAsia="仿宋" w:cs="Times New Roman"/>
          <w:b/>
          <w:bCs/>
          <w:sz w:val="24"/>
          <w:highlight w:val="none"/>
        </w:rPr>
        <w:t>诊断时间：</w:t>
      </w:r>
      <w:r>
        <w:rPr>
          <w:rFonts w:hint="default" w:ascii="Times New Roman" w:hAnsi="Times New Roman" w:eastAsia="仿宋" w:cs="Times New Roman"/>
          <w:sz w:val="24"/>
          <w:highlight w:val="none"/>
        </w:rPr>
        <w:t>________年____月。</w:t>
      </w:r>
    </w:p>
    <w:p w14:paraId="6D29F1A8">
      <w:pPr>
        <w:pStyle w:val="11"/>
        <w:numPr>
          <w:ilvl w:val="0"/>
          <w:numId w:val="6"/>
        </w:numPr>
        <w:tabs>
          <w:tab w:val="left" w:pos="420"/>
          <w:tab w:val="left" w:pos="1413"/>
        </w:tabs>
        <w:spacing w:line="340" w:lineRule="exact"/>
        <w:ind w:firstLineChars="0"/>
        <w:jc w:val="both"/>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是否患有</w:t>
      </w:r>
      <w:r>
        <w:rPr>
          <w:rFonts w:hint="default" w:ascii="Times New Roman" w:hAnsi="Times New Roman" w:eastAsia="仿宋" w:cs="Times New Roman"/>
          <w:b/>
          <w:bCs/>
          <w:sz w:val="24"/>
          <w:highlight w:val="none"/>
        </w:rPr>
        <w:t>甲状腺结节</w:t>
      </w:r>
      <w:r>
        <w:rPr>
          <w:rFonts w:hint="default" w:ascii="Times New Roman" w:hAnsi="Times New Roman" w:eastAsia="仿宋" w:cs="Times New Roman"/>
          <w:bCs/>
          <w:sz w:val="24"/>
          <w:highlight w:val="none"/>
        </w:rPr>
        <w:t>：①否②是，</w:t>
      </w:r>
      <w:r>
        <w:rPr>
          <w:rFonts w:hint="default" w:ascii="Times New Roman" w:hAnsi="Times New Roman" w:eastAsia="仿宋" w:cs="Times New Roman"/>
          <w:b/>
          <w:bCs/>
          <w:sz w:val="24"/>
          <w:highlight w:val="none"/>
        </w:rPr>
        <w:t>诊断时间：</w:t>
      </w:r>
      <w:r>
        <w:rPr>
          <w:rFonts w:hint="default" w:ascii="Times New Roman" w:hAnsi="Times New Roman" w:eastAsia="仿宋" w:cs="Times New Roman"/>
          <w:sz w:val="24"/>
          <w:highlight w:val="none"/>
        </w:rPr>
        <w:t>________年____月。</w:t>
      </w:r>
    </w:p>
    <w:p w14:paraId="39B0B94E">
      <w:pPr>
        <w:pStyle w:val="11"/>
        <w:numPr>
          <w:ilvl w:val="0"/>
          <w:numId w:val="6"/>
        </w:numPr>
        <w:tabs>
          <w:tab w:val="left" w:pos="420"/>
          <w:tab w:val="left" w:pos="1413"/>
        </w:tabs>
        <w:spacing w:line="340" w:lineRule="exact"/>
        <w:ind w:firstLineChars="0"/>
        <w:jc w:val="both"/>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是否</w:t>
      </w:r>
      <w:r>
        <w:rPr>
          <w:rFonts w:hint="default" w:ascii="Times New Roman" w:hAnsi="Times New Roman" w:eastAsia="仿宋" w:cs="Times New Roman"/>
          <w:b/>
          <w:bCs/>
          <w:sz w:val="24"/>
          <w:highlight w:val="none"/>
        </w:rPr>
        <w:t>眼晶状体浑浊</w:t>
      </w:r>
      <w:r>
        <w:rPr>
          <w:rFonts w:hint="default" w:ascii="Times New Roman" w:hAnsi="Times New Roman" w:eastAsia="仿宋" w:cs="Times New Roman"/>
          <w:bCs/>
          <w:sz w:val="24"/>
          <w:highlight w:val="none"/>
        </w:rPr>
        <w:t>：①否②是，</w:t>
      </w:r>
      <w:r>
        <w:rPr>
          <w:rFonts w:hint="default" w:ascii="Times New Roman" w:hAnsi="Times New Roman" w:eastAsia="仿宋" w:cs="Times New Roman"/>
          <w:b/>
          <w:bCs/>
          <w:sz w:val="24"/>
          <w:highlight w:val="none"/>
        </w:rPr>
        <w:t>诊断时间：</w:t>
      </w:r>
      <w:r>
        <w:rPr>
          <w:rFonts w:hint="default" w:ascii="Times New Roman" w:hAnsi="Times New Roman" w:eastAsia="仿宋" w:cs="Times New Roman"/>
          <w:sz w:val="24"/>
          <w:highlight w:val="none"/>
        </w:rPr>
        <w:t>________年____月。</w:t>
      </w:r>
    </w:p>
    <w:p w14:paraId="2F1C1F09">
      <w:pPr>
        <w:pStyle w:val="11"/>
        <w:numPr>
          <w:ilvl w:val="0"/>
          <w:numId w:val="6"/>
        </w:numPr>
        <w:tabs>
          <w:tab w:val="left" w:pos="420"/>
          <w:tab w:val="left" w:pos="1413"/>
        </w:tabs>
        <w:spacing w:line="340" w:lineRule="exact"/>
        <w:ind w:firstLineChars="0"/>
        <w:jc w:val="both"/>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是否</w:t>
      </w:r>
      <w:r>
        <w:rPr>
          <w:rFonts w:hint="default" w:ascii="Times New Roman" w:hAnsi="Times New Roman" w:eastAsia="仿宋" w:cs="Times New Roman"/>
          <w:b/>
          <w:bCs/>
          <w:sz w:val="24"/>
          <w:highlight w:val="none"/>
        </w:rPr>
        <w:t>放射性皮肤损伤：</w:t>
      </w:r>
      <w:r>
        <w:rPr>
          <w:rFonts w:hint="default" w:ascii="Times New Roman" w:hAnsi="Times New Roman" w:eastAsia="仿宋" w:cs="Times New Roman"/>
          <w:bCs/>
          <w:sz w:val="24"/>
          <w:highlight w:val="none"/>
        </w:rPr>
        <w:t>①否②是，</w:t>
      </w:r>
      <w:r>
        <w:rPr>
          <w:rFonts w:hint="default" w:ascii="Times New Roman" w:hAnsi="Times New Roman" w:eastAsia="仿宋" w:cs="Times New Roman"/>
          <w:b/>
          <w:bCs/>
          <w:sz w:val="24"/>
          <w:highlight w:val="none"/>
        </w:rPr>
        <w:t>诊断时间：</w:t>
      </w:r>
      <w:r>
        <w:rPr>
          <w:rFonts w:hint="default" w:ascii="Times New Roman" w:hAnsi="Times New Roman" w:eastAsia="仿宋" w:cs="Times New Roman"/>
          <w:sz w:val="24"/>
          <w:highlight w:val="none"/>
        </w:rPr>
        <w:t>________年____月。</w:t>
      </w:r>
    </w:p>
    <w:p w14:paraId="121D913C">
      <w:pPr>
        <w:pStyle w:val="11"/>
        <w:numPr>
          <w:ilvl w:val="0"/>
          <w:numId w:val="6"/>
        </w:numPr>
        <w:tabs>
          <w:tab w:val="left" w:pos="420"/>
        </w:tabs>
        <w:spacing w:line="340" w:lineRule="exact"/>
        <w:ind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您是否被医院诊断过以下疾病？</w:t>
      </w:r>
    </w:p>
    <w:p w14:paraId="17550909">
      <w:pPr>
        <w:pStyle w:val="11"/>
        <w:tabs>
          <w:tab w:val="left" w:pos="420"/>
        </w:tabs>
        <w:spacing w:line="340" w:lineRule="exact"/>
        <w:ind w:left="420" w:firstLine="0"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（1）高血压  ①否 ②是，诊断时间：________年____月</w:t>
      </w:r>
    </w:p>
    <w:p w14:paraId="317BFD0B">
      <w:pPr>
        <w:pStyle w:val="11"/>
        <w:tabs>
          <w:tab w:val="left" w:pos="420"/>
        </w:tabs>
        <w:spacing w:line="340" w:lineRule="exact"/>
        <w:ind w:left="420" w:firstLine="0"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（2）糖尿病 ①否  ②是，诊断时间：________年____月</w:t>
      </w:r>
    </w:p>
    <w:p w14:paraId="5819F53D">
      <w:pPr>
        <w:pStyle w:val="11"/>
        <w:numPr>
          <w:ilvl w:val="0"/>
          <w:numId w:val="6"/>
        </w:numPr>
        <w:tabs>
          <w:tab w:val="left" w:pos="420"/>
        </w:tabs>
        <w:spacing w:line="340" w:lineRule="exact"/>
        <w:ind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您是否曾被医院诊断为以下疾病？</w:t>
      </w:r>
    </w:p>
    <w:p w14:paraId="6F904B5F">
      <w:pPr>
        <w:pStyle w:val="11"/>
        <w:tabs>
          <w:tab w:val="left" w:pos="420"/>
        </w:tabs>
        <w:spacing w:line="340" w:lineRule="exact"/>
        <w:ind w:left="420" w:firstLine="0"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（1）心绞痛  ①否 ②是，诊断时间：________年____月</w:t>
      </w:r>
    </w:p>
    <w:p w14:paraId="2A52BA6B">
      <w:pPr>
        <w:pStyle w:val="11"/>
        <w:tabs>
          <w:tab w:val="left" w:pos="420"/>
        </w:tabs>
        <w:spacing w:line="340" w:lineRule="exact"/>
        <w:ind w:left="420" w:firstLine="0"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（2）心肌梗死①否 ②是，诊断时间：________年____月</w:t>
      </w:r>
    </w:p>
    <w:p w14:paraId="757DE56C">
      <w:pPr>
        <w:pStyle w:val="11"/>
        <w:tabs>
          <w:tab w:val="left" w:pos="420"/>
        </w:tabs>
        <w:spacing w:line="340" w:lineRule="exact"/>
        <w:ind w:left="420" w:firstLine="0"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（3）房颤  ①否 ②是，诊断时间：________年____月</w:t>
      </w:r>
    </w:p>
    <w:p w14:paraId="5031B328">
      <w:pPr>
        <w:pStyle w:val="11"/>
        <w:tabs>
          <w:tab w:val="left" w:pos="420"/>
        </w:tabs>
        <w:spacing w:line="340" w:lineRule="exact"/>
        <w:ind w:left="5013" w:leftChars="153" w:hanging="4692" w:hangingChars="1955"/>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（4）缺血性脑卒中（如脑血栓、脑梗死、脑栓塞等）  ①否 ②是，</w:t>
      </w:r>
    </w:p>
    <w:p w14:paraId="56C2BCCC">
      <w:pPr>
        <w:pStyle w:val="11"/>
        <w:tabs>
          <w:tab w:val="left" w:pos="420"/>
        </w:tabs>
        <w:spacing w:line="340" w:lineRule="exact"/>
        <w:ind w:left="4923" w:leftChars="453" w:hanging="3972" w:hangingChars="1655"/>
        <w:jc w:val="righ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首次发生时间：________年____月</w:t>
      </w:r>
    </w:p>
    <w:p w14:paraId="5AFA958E">
      <w:pPr>
        <w:pStyle w:val="11"/>
        <w:tabs>
          <w:tab w:val="left" w:pos="420"/>
        </w:tabs>
        <w:spacing w:line="340" w:lineRule="exact"/>
        <w:ind w:left="5013" w:leftChars="153" w:hanging="4692" w:hangingChars="1955"/>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（5）出血性脑卒中（如脑出血、蛛网膜下腔出血等）  ①否 ②是，</w:t>
      </w:r>
    </w:p>
    <w:p w14:paraId="5B1CA088">
      <w:pPr>
        <w:pStyle w:val="11"/>
        <w:tabs>
          <w:tab w:val="left" w:pos="420"/>
        </w:tabs>
        <w:spacing w:line="340" w:lineRule="exact"/>
        <w:ind w:left="5013" w:leftChars="153" w:hanging="4692" w:hangingChars="1955"/>
        <w:jc w:val="righ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首次发生时间：________年____月</w:t>
      </w:r>
    </w:p>
    <w:p w14:paraId="54CD0B7C">
      <w:pPr>
        <w:pStyle w:val="11"/>
        <w:numPr>
          <w:ilvl w:val="0"/>
          <w:numId w:val="6"/>
        </w:numPr>
        <w:tabs>
          <w:tab w:val="left" w:pos="420"/>
        </w:tabs>
        <w:spacing w:line="340" w:lineRule="exact"/>
        <w:ind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您平时进行锻炼吗? （比如走路、跑步、游泳、球类、气功、骑自行车锻炼、跳广场舞等，活动引起呼吸和心率增加）①否 ②是</w:t>
      </w:r>
    </w:p>
    <w:p w14:paraId="68BF6817">
      <w:pPr>
        <w:pStyle w:val="17"/>
        <w:numPr>
          <w:ilvl w:val="0"/>
          <w:numId w:val="6"/>
        </w:numPr>
        <w:spacing w:line="340" w:lineRule="exact"/>
        <w:ind w:firstLineChars="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过去12个月，您是否经常食用以下食物？</w:t>
      </w:r>
    </w:p>
    <w:tbl>
      <w:tblPr>
        <w:tblStyle w:val="8"/>
        <w:tblW w:w="8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544"/>
        <w:gridCol w:w="3402"/>
        <w:gridCol w:w="2506"/>
      </w:tblGrid>
      <w:tr w14:paraId="1454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5946" w:type="dxa"/>
            <w:gridSpan w:val="2"/>
            <w:noWrap w:val="0"/>
            <w:vAlign w:val="center"/>
          </w:tcPr>
          <w:p w14:paraId="00C19CAF">
            <w:pPr>
              <w:keepNext w:val="0"/>
              <w:keepLines w:val="0"/>
              <w:pageBreakBefore w:val="0"/>
              <w:widowControl w:val="0"/>
              <w:tabs>
                <w:tab w:val="left" w:pos="420"/>
              </w:tabs>
              <w:kinsoku/>
              <w:wordWrap/>
              <w:overflowPunct/>
              <w:topLinePunct w:val="0"/>
              <w:autoSpaceDE/>
              <w:autoSpaceDN/>
              <w:bidi w:val="0"/>
              <w:adjustRightInd/>
              <w:snapToGrid w:val="0"/>
              <w:ind w:left="142" w:right="113" w:firstLine="25" w:firstLineChars="12"/>
              <w:jc w:val="center"/>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食物种类</w:t>
            </w:r>
          </w:p>
        </w:tc>
        <w:tc>
          <w:tcPr>
            <w:tcW w:w="2506" w:type="dxa"/>
            <w:noWrap w:val="0"/>
            <w:vAlign w:val="top"/>
          </w:tcPr>
          <w:p w14:paraId="65A980E2">
            <w:pPr>
              <w:keepNext w:val="0"/>
              <w:keepLines w:val="0"/>
              <w:pageBreakBefore w:val="0"/>
              <w:widowControl w:val="0"/>
              <w:tabs>
                <w:tab w:val="left" w:pos="420"/>
              </w:tabs>
              <w:kinsoku/>
              <w:wordWrap/>
              <w:overflowPunct/>
              <w:topLinePunct w:val="0"/>
              <w:autoSpaceDE/>
              <w:autoSpaceDN/>
              <w:bidi w:val="0"/>
              <w:adjustRightInd/>
              <w:snapToGrid w:val="0"/>
              <w:ind w:left="142" w:right="113" w:firstLine="25" w:firstLineChars="12"/>
              <w:jc w:val="both"/>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食用频率（将相应食物的食用频率按照左侧选项填入以下空格）</w:t>
            </w:r>
          </w:p>
        </w:tc>
      </w:tr>
      <w:tr w14:paraId="4EBD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544" w:type="dxa"/>
            <w:vMerge w:val="restart"/>
            <w:noWrap w:val="0"/>
            <w:vAlign w:val="center"/>
          </w:tcPr>
          <w:p w14:paraId="27947C4A">
            <w:pPr>
              <w:keepNext w:val="0"/>
              <w:keepLines w:val="0"/>
              <w:pageBreakBefore w:val="0"/>
              <w:widowControl w:val="0"/>
              <w:kinsoku/>
              <w:wordWrap/>
              <w:overflowPunct/>
              <w:topLinePunct w:val="0"/>
              <w:autoSpaceDE/>
              <w:autoSpaceDN/>
              <w:bidi w:val="0"/>
              <w:adjustRightInd/>
              <w:snapToGrid/>
              <w:ind w:left="1" w:leftChars="-7" w:right="57" w:hanging="16" w:hangingChars="8"/>
              <w:jc w:val="both"/>
              <w:textAlignment w:val="auto"/>
              <w:rPr>
                <w:rFonts w:hint="eastAsia" w:ascii="Times New Roman" w:hAnsi="Times New Roman" w:eastAsia="仿宋" w:cs="Times New Roman"/>
                <w:spacing w:val="-2"/>
                <w:sz w:val="21"/>
                <w:szCs w:val="21"/>
                <w:highlight w:val="none"/>
                <w:lang w:eastAsia="zh-CN"/>
              </w:rPr>
            </w:pPr>
            <w:r>
              <w:rPr>
                <w:rFonts w:hint="default" w:ascii="Times New Roman" w:hAnsi="Times New Roman" w:eastAsia="仿宋" w:cs="Times New Roman"/>
                <w:color w:val="000000"/>
                <w:sz w:val="21"/>
                <w:szCs w:val="21"/>
                <w:highlight w:val="none"/>
              </w:rPr>
              <w:t>①</w:t>
            </w:r>
            <w:r>
              <w:rPr>
                <w:rFonts w:hint="default" w:ascii="Times New Roman" w:hAnsi="Times New Roman" w:eastAsia="仿宋" w:cs="Times New Roman"/>
                <w:spacing w:val="-2"/>
                <w:sz w:val="21"/>
                <w:szCs w:val="21"/>
                <w:highlight w:val="none"/>
              </w:rPr>
              <w:t>几乎每天吃</w:t>
            </w:r>
            <w:r>
              <w:rPr>
                <w:rFonts w:hint="eastAsia" w:ascii="Times New Roman" w:hAnsi="Times New Roman" w:eastAsia="仿宋" w:cs="Times New Roman"/>
                <w:spacing w:val="-2"/>
                <w:sz w:val="21"/>
                <w:szCs w:val="21"/>
                <w:highlight w:val="none"/>
                <w:lang w:eastAsia="zh-CN"/>
              </w:rPr>
              <w:t>；</w:t>
            </w:r>
          </w:p>
          <w:p w14:paraId="0E569789">
            <w:pPr>
              <w:keepNext w:val="0"/>
              <w:keepLines w:val="0"/>
              <w:pageBreakBefore w:val="0"/>
              <w:widowControl w:val="0"/>
              <w:kinsoku/>
              <w:wordWrap/>
              <w:overflowPunct/>
              <w:topLinePunct w:val="0"/>
              <w:autoSpaceDE/>
              <w:autoSpaceDN/>
              <w:bidi w:val="0"/>
              <w:adjustRightInd/>
              <w:snapToGrid/>
              <w:ind w:left="1" w:leftChars="-7" w:right="57" w:hanging="16" w:hangingChars="8"/>
              <w:jc w:val="both"/>
              <w:textAlignment w:val="auto"/>
              <w:rPr>
                <w:rFonts w:hint="eastAsia" w:ascii="Times New Roman" w:hAnsi="Times New Roman" w:eastAsia="仿宋" w:cs="Times New Roman"/>
                <w:spacing w:val="-2"/>
                <w:sz w:val="21"/>
                <w:szCs w:val="21"/>
                <w:highlight w:val="none"/>
                <w:lang w:eastAsia="zh-CN"/>
              </w:rPr>
            </w:pPr>
            <w:r>
              <w:rPr>
                <w:rFonts w:hint="default" w:ascii="Times New Roman" w:hAnsi="Times New Roman" w:eastAsia="仿宋" w:cs="Times New Roman"/>
                <w:color w:val="000000"/>
                <w:sz w:val="21"/>
                <w:szCs w:val="21"/>
                <w:highlight w:val="none"/>
              </w:rPr>
              <w:t>②</w:t>
            </w:r>
            <w:r>
              <w:rPr>
                <w:rFonts w:hint="default" w:ascii="Times New Roman" w:hAnsi="Times New Roman" w:eastAsia="仿宋" w:cs="Times New Roman"/>
                <w:spacing w:val="-2"/>
                <w:sz w:val="21"/>
                <w:szCs w:val="21"/>
                <w:highlight w:val="none"/>
              </w:rPr>
              <w:t>不是每天，但每周至少吃一次</w:t>
            </w:r>
            <w:r>
              <w:rPr>
                <w:rFonts w:hint="eastAsia" w:ascii="Times New Roman" w:hAnsi="Times New Roman" w:eastAsia="仿宋" w:cs="Times New Roman"/>
                <w:spacing w:val="-2"/>
                <w:sz w:val="21"/>
                <w:szCs w:val="21"/>
                <w:highlight w:val="none"/>
                <w:lang w:eastAsia="zh-CN"/>
              </w:rPr>
              <w:t>；</w:t>
            </w:r>
          </w:p>
          <w:p w14:paraId="1FCC46D0">
            <w:pPr>
              <w:keepNext w:val="0"/>
              <w:keepLines w:val="0"/>
              <w:pageBreakBefore w:val="0"/>
              <w:widowControl w:val="0"/>
              <w:kinsoku/>
              <w:wordWrap/>
              <w:overflowPunct/>
              <w:topLinePunct w:val="0"/>
              <w:autoSpaceDE/>
              <w:autoSpaceDN/>
              <w:bidi w:val="0"/>
              <w:adjustRightInd/>
              <w:snapToGrid/>
              <w:ind w:left="1" w:leftChars="-7" w:right="57" w:hanging="16" w:hangingChars="8"/>
              <w:jc w:val="both"/>
              <w:textAlignment w:val="auto"/>
              <w:rPr>
                <w:rFonts w:hint="eastAsia" w:ascii="Times New Roman" w:hAnsi="Times New Roman" w:eastAsia="仿宋" w:cs="Times New Roman"/>
                <w:spacing w:val="-2"/>
                <w:sz w:val="21"/>
                <w:szCs w:val="21"/>
                <w:highlight w:val="none"/>
                <w:lang w:eastAsia="zh-CN"/>
              </w:rPr>
            </w:pPr>
            <w:r>
              <w:rPr>
                <w:rFonts w:hint="default" w:ascii="Times New Roman" w:hAnsi="Times New Roman" w:eastAsia="仿宋" w:cs="Times New Roman"/>
                <w:color w:val="000000"/>
                <w:sz w:val="21"/>
                <w:szCs w:val="21"/>
                <w:highlight w:val="none"/>
              </w:rPr>
              <w:t>③</w:t>
            </w:r>
            <w:r>
              <w:rPr>
                <w:rFonts w:hint="default" w:ascii="Times New Roman" w:hAnsi="Times New Roman" w:eastAsia="仿宋" w:cs="Times New Roman"/>
                <w:spacing w:val="-2"/>
                <w:sz w:val="21"/>
                <w:szCs w:val="21"/>
                <w:highlight w:val="none"/>
              </w:rPr>
              <w:t>不是每周，但每月至少吃一次</w:t>
            </w:r>
            <w:r>
              <w:rPr>
                <w:rFonts w:hint="eastAsia" w:ascii="Times New Roman" w:hAnsi="Times New Roman" w:eastAsia="仿宋" w:cs="Times New Roman"/>
                <w:spacing w:val="-2"/>
                <w:sz w:val="21"/>
                <w:szCs w:val="21"/>
                <w:highlight w:val="none"/>
                <w:lang w:eastAsia="zh-CN"/>
              </w:rPr>
              <w:t>；</w:t>
            </w:r>
          </w:p>
          <w:p w14:paraId="69123C53">
            <w:pPr>
              <w:keepNext w:val="0"/>
              <w:keepLines w:val="0"/>
              <w:pageBreakBefore w:val="0"/>
              <w:widowControl w:val="0"/>
              <w:kinsoku/>
              <w:wordWrap/>
              <w:overflowPunct/>
              <w:topLinePunct w:val="0"/>
              <w:autoSpaceDE/>
              <w:autoSpaceDN/>
              <w:bidi w:val="0"/>
              <w:adjustRightInd/>
              <w:snapToGrid/>
              <w:ind w:left="1" w:leftChars="-7" w:right="57" w:hanging="16" w:hangingChars="8"/>
              <w:jc w:val="both"/>
              <w:textAlignment w:val="auto"/>
              <w:rPr>
                <w:rFonts w:hint="eastAsia" w:ascii="Times New Roman" w:hAnsi="Times New Roman" w:eastAsia="仿宋" w:cs="Times New Roman"/>
                <w:spacing w:val="-2"/>
                <w:sz w:val="21"/>
                <w:szCs w:val="21"/>
                <w:highlight w:val="none"/>
                <w:lang w:eastAsia="zh-CN"/>
              </w:rPr>
            </w:pPr>
            <w:r>
              <w:rPr>
                <w:rFonts w:hint="default" w:ascii="Times New Roman" w:hAnsi="Times New Roman" w:eastAsia="仿宋" w:cs="Times New Roman"/>
                <w:color w:val="000000"/>
                <w:sz w:val="21"/>
                <w:szCs w:val="21"/>
                <w:highlight w:val="none"/>
              </w:rPr>
              <w:t>④</w:t>
            </w:r>
            <w:r>
              <w:rPr>
                <w:rFonts w:hint="default" w:ascii="Times New Roman" w:hAnsi="Times New Roman" w:eastAsia="仿宋" w:cs="Times New Roman"/>
                <w:spacing w:val="-2"/>
                <w:sz w:val="21"/>
                <w:szCs w:val="21"/>
                <w:highlight w:val="none"/>
              </w:rPr>
              <w:t>不是每月，但有时吃</w:t>
            </w:r>
            <w:r>
              <w:rPr>
                <w:rFonts w:hint="eastAsia" w:ascii="Times New Roman" w:hAnsi="Times New Roman" w:eastAsia="仿宋" w:cs="Times New Roman"/>
                <w:spacing w:val="-2"/>
                <w:sz w:val="21"/>
                <w:szCs w:val="21"/>
                <w:highlight w:val="none"/>
                <w:lang w:eastAsia="zh-CN"/>
              </w:rPr>
              <w:t>；</w:t>
            </w:r>
          </w:p>
          <w:p w14:paraId="116CBFA2">
            <w:pPr>
              <w:keepNext w:val="0"/>
              <w:keepLines w:val="0"/>
              <w:pageBreakBefore w:val="0"/>
              <w:widowControl w:val="0"/>
              <w:kinsoku/>
              <w:wordWrap/>
              <w:overflowPunct/>
              <w:topLinePunct w:val="0"/>
              <w:autoSpaceDE/>
              <w:autoSpaceDN/>
              <w:bidi w:val="0"/>
              <w:adjustRightInd/>
              <w:snapToGrid/>
              <w:ind w:right="57" w:firstLine="0" w:firstLineChars="0"/>
              <w:jc w:val="both"/>
              <w:textAlignment w:val="auto"/>
              <w:rPr>
                <w:rFonts w:hint="default" w:ascii="Times New Roman" w:hAnsi="Times New Roman" w:eastAsia="仿宋" w:cs="Times New Roman"/>
                <w:spacing w:val="-2"/>
                <w:sz w:val="21"/>
                <w:szCs w:val="21"/>
                <w:highlight w:val="none"/>
              </w:rPr>
            </w:pPr>
            <w:r>
              <w:rPr>
                <w:rFonts w:hint="default" w:ascii="Times New Roman" w:hAnsi="Times New Roman" w:eastAsia="仿宋" w:cs="Times New Roman"/>
                <w:color w:val="000000"/>
                <w:sz w:val="21"/>
                <w:szCs w:val="21"/>
                <w:highlight w:val="none"/>
              </w:rPr>
              <w:t>⑤</w:t>
            </w:r>
            <w:r>
              <w:rPr>
                <w:rFonts w:hint="default" w:ascii="Times New Roman" w:hAnsi="Times New Roman" w:eastAsia="仿宋" w:cs="Times New Roman"/>
                <w:spacing w:val="-2"/>
                <w:sz w:val="21"/>
                <w:szCs w:val="21"/>
                <w:highlight w:val="none"/>
              </w:rPr>
              <w:t>很少吃或从不吃</w:t>
            </w:r>
          </w:p>
        </w:tc>
        <w:tc>
          <w:tcPr>
            <w:tcW w:w="3402" w:type="dxa"/>
            <w:noWrap w:val="0"/>
            <w:vAlign w:val="top"/>
          </w:tcPr>
          <w:p w14:paraId="77937DB1">
            <w:pPr>
              <w:keepNext w:val="0"/>
              <w:keepLines w:val="0"/>
              <w:pageBreakBefore w:val="0"/>
              <w:widowControl w:val="0"/>
              <w:tabs>
                <w:tab w:val="left" w:pos="420"/>
              </w:tabs>
              <w:kinsoku/>
              <w:wordWrap/>
              <w:overflowPunct/>
              <w:topLinePunct w:val="0"/>
              <w:autoSpaceDE/>
              <w:autoSpaceDN/>
              <w:bidi w:val="0"/>
              <w:adjustRightInd/>
              <w:snapToGrid/>
              <w:ind w:left="142" w:right="113" w:firstLine="24" w:firstLineChars="12"/>
              <w:jc w:val="both"/>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pacing w:val="-2"/>
                <w:sz w:val="21"/>
                <w:szCs w:val="21"/>
                <w:highlight w:val="none"/>
              </w:rPr>
              <w:t>红肉类（猪肉、牛羊肉等）</w:t>
            </w:r>
          </w:p>
        </w:tc>
        <w:tc>
          <w:tcPr>
            <w:tcW w:w="2506" w:type="dxa"/>
            <w:noWrap w:val="0"/>
            <w:vAlign w:val="top"/>
          </w:tcPr>
          <w:p w14:paraId="53DC4BB1">
            <w:pPr>
              <w:keepNext w:val="0"/>
              <w:keepLines w:val="0"/>
              <w:pageBreakBefore w:val="0"/>
              <w:widowControl w:val="0"/>
              <w:tabs>
                <w:tab w:val="left" w:pos="420"/>
              </w:tabs>
              <w:kinsoku/>
              <w:wordWrap/>
              <w:overflowPunct/>
              <w:topLinePunct w:val="0"/>
              <w:autoSpaceDE/>
              <w:autoSpaceDN/>
              <w:bidi w:val="0"/>
              <w:adjustRightInd/>
              <w:snapToGrid/>
              <w:ind w:left="142" w:right="113" w:firstLine="24" w:firstLineChars="12"/>
              <w:jc w:val="both"/>
              <w:textAlignment w:val="auto"/>
              <w:rPr>
                <w:rFonts w:hint="default" w:ascii="Times New Roman" w:hAnsi="Times New Roman" w:eastAsia="仿宋" w:cs="Times New Roman"/>
                <w:spacing w:val="-2"/>
                <w:sz w:val="21"/>
                <w:szCs w:val="21"/>
                <w:highlight w:val="none"/>
              </w:rPr>
            </w:pPr>
          </w:p>
        </w:tc>
      </w:tr>
      <w:tr w14:paraId="70E6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544" w:type="dxa"/>
            <w:vMerge w:val="continue"/>
            <w:noWrap w:val="0"/>
            <w:vAlign w:val="top"/>
          </w:tcPr>
          <w:p w14:paraId="0C5E3DC1">
            <w:pPr>
              <w:keepNext w:val="0"/>
              <w:keepLines w:val="0"/>
              <w:pageBreakBefore w:val="0"/>
              <w:widowControl w:val="0"/>
              <w:numPr>
                <w:ilvl w:val="0"/>
                <w:numId w:val="5"/>
              </w:numPr>
              <w:tabs>
                <w:tab w:val="left" w:pos="420"/>
              </w:tabs>
              <w:kinsoku/>
              <w:wordWrap/>
              <w:overflowPunct/>
              <w:topLinePunct w:val="0"/>
              <w:autoSpaceDE/>
              <w:autoSpaceDN/>
              <w:bidi w:val="0"/>
              <w:adjustRightInd/>
              <w:snapToGrid/>
              <w:ind w:left="142" w:right="57" w:firstLine="23" w:firstLineChars="12"/>
              <w:jc w:val="both"/>
              <w:textAlignment w:val="auto"/>
              <w:rPr>
                <w:rFonts w:hint="default" w:ascii="Times New Roman" w:hAnsi="Times New Roman" w:eastAsia="仿宋" w:cs="Times New Roman"/>
                <w:spacing w:val="-6"/>
                <w:sz w:val="21"/>
                <w:szCs w:val="21"/>
                <w:highlight w:val="none"/>
              </w:rPr>
            </w:pPr>
          </w:p>
        </w:tc>
        <w:tc>
          <w:tcPr>
            <w:tcW w:w="3402" w:type="dxa"/>
            <w:noWrap w:val="0"/>
            <w:vAlign w:val="top"/>
          </w:tcPr>
          <w:p w14:paraId="50B546AC">
            <w:pPr>
              <w:keepNext w:val="0"/>
              <w:keepLines w:val="0"/>
              <w:pageBreakBefore w:val="0"/>
              <w:widowControl w:val="0"/>
              <w:tabs>
                <w:tab w:val="left" w:pos="420"/>
              </w:tabs>
              <w:kinsoku/>
              <w:wordWrap/>
              <w:overflowPunct/>
              <w:topLinePunct w:val="0"/>
              <w:autoSpaceDE/>
              <w:autoSpaceDN/>
              <w:bidi w:val="0"/>
              <w:adjustRightInd/>
              <w:snapToGrid/>
              <w:ind w:left="142" w:right="113" w:firstLine="24" w:firstLineChars="12"/>
              <w:jc w:val="both"/>
              <w:textAlignment w:val="auto"/>
              <w:rPr>
                <w:rFonts w:hint="default" w:ascii="Times New Roman" w:hAnsi="Times New Roman" w:eastAsia="仿宋" w:cs="Times New Roman"/>
                <w:spacing w:val="-2"/>
                <w:sz w:val="21"/>
                <w:szCs w:val="21"/>
                <w:highlight w:val="none"/>
              </w:rPr>
            </w:pPr>
            <w:r>
              <w:rPr>
                <w:rFonts w:hint="default" w:ascii="Times New Roman" w:hAnsi="Times New Roman" w:eastAsia="仿宋" w:cs="Times New Roman"/>
                <w:spacing w:val="-2"/>
                <w:sz w:val="21"/>
                <w:szCs w:val="21"/>
                <w:highlight w:val="none"/>
              </w:rPr>
              <w:t>禽肉类（鸡鸭鹅肉等）</w:t>
            </w:r>
          </w:p>
        </w:tc>
        <w:tc>
          <w:tcPr>
            <w:tcW w:w="2506" w:type="dxa"/>
            <w:noWrap w:val="0"/>
            <w:vAlign w:val="top"/>
          </w:tcPr>
          <w:p w14:paraId="58817C94">
            <w:pPr>
              <w:keepNext w:val="0"/>
              <w:keepLines w:val="0"/>
              <w:pageBreakBefore w:val="0"/>
              <w:widowControl w:val="0"/>
              <w:tabs>
                <w:tab w:val="left" w:pos="420"/>
              </w:tabs>
              <w:kinsoku/>
              <w:wordWrap/>
              <w:overflowPunct/>
              <w:topLinePunct w:val="0"/>
              <w:autoSpaceDE/>
              <w:autoSpaceDN/>
              <w:bidi w:val="0"/>
              <w:adjustRightInd/>
              <w:snapToGrid/>
              <w:ind w:left="142" w:right="113" w:firstLine="24" w:firstLineChars="12"/>
              <w:jc w:val="both"/>
              <w:textAlignment w:val="auto"/>
              <w:rPr>
                <w:rFonts w:hint="default" w:ascii="Times New Roman" w:hAnsi="Times New Roman" w:eastAsia="仿宋" w:cs="Times New Roman"/>
                <w:spacing w:val="-2"/>
                <w:sz w:val="21"/>
                <w:szCs w:val="21"/>
                <w:highlight w:val="none"/>
              </w:rPr>
            </w:pPr>
          </w:p>
        </w:tc>
      </w:tr>
      <w:tr w14:paraId="5E2D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544" w:type="dxa"/>
            <w:vMerge w:val="continue"/>
            <w:noWrap w:val="0"/>
            <w:vAlign w:val="top"/>
          </w:tcPr>
          <w:p w14:paraId="6D335ABE">
            <w:pPr>
              <w:keepNext w:val="0"/>
              <w:keepLines w:val="0"/>
              <w:pageBreakBefore w:val="0"/>
              <w:widowControl w:val="0"/>
              <w:tabs>
                <w:tab w:val="left" w:pos="420"/>
              </w:tabs>
              <w:kinsoku/>
              <w:wordWrap/>
              <w:overflowPunct/>
              <w:topLinePunct w:val="0"/>
              <w:autoSpaceDE/>
              <w:autoSpaceDN/>
              <w:bidi w:val="0"/>
              <w:adjustRightInd/>
              <w:snapToGrid/>
              <w:ind w:left="142" w:right="113" w:firstLine="25" w:firstLineChars="12"/>
              <w:jc w:val="both"/>
              <w:textAlignment w:val="auto"/>
              <w:rPr>
                <w:rFonts w:hint="default" w:ascii="Times New Roman" w:hAnsi="Times New Roman" w:eastAsia="仿宋" w:cs="Times New Roman"/>
                <w:sz w:val="21"/>
                <w:szCs w:val="21"/>
                <w:highlight w:val="none"/>
              </w:rPr>
            </w:pPr>
          </w:p>
        </w:tc>
        <w:tc>
          <w:tcPr>
            <w:tcW w:w="3402" w:type="dxa"/>
            <w:noWrap w:val="0"/>
            <w:vAlign w:val="top"/>
          </w:tcPr>
          <w:p w14:paraId="2E6AB8C3">
            <w:pPr>
              <w:keepNext w:val="0"/>
              <w:keepLines w:val="0"/>
              <w:pageBreakBefore w:val="0"/>
              <w:widowControl w:val="0"/>
              <w:tabs>
                <w:tab w:val="left" w:pos="420"/>
              </w:tabs>
              <w:kinsoku/>
              <w:wordWrap/>
              <w:overflowPunct/>
              <w:topLinePunct w:val="0"/>
              <w:autoSpaceDE/>
              <w:autoSpaceDN/>
              <w:bidi w:val="0"/>
              <w:adjustRightInd/>
              <w:snapToGrid/>
              <w:ind w:left="142" w:right="113" w:firstLine="24" w:firstLineChars="12"/>
              <w:jc w:val="both"/>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pacing w:val="-2"/>
                <w:sz w:val="21"/>
                <w:szCs w:val="21"/>
                <w:highlight w:val="none"/>
              </w:rPr>
              <w:t>鱼等水产品</w:t>
            </w:r>
          </w:p>
        </w:tc>
        <w:tc>
          <w:tcPr>
            <w:tcW w:w="2506" w:type="dxa"/>
            <w:noWrap w:val="0"/>
            <w:vAlign w:val="top"/>
          </w:tcPr>
          <w:p w14:paraId="50617EFC">
            <w:pPr>
              <w:keepNext w:val="0"/>
              <w:keepLines w:val="0"/>
              <w:pageBreakBefore w:val="0"/>
              <w:widowControl w:val="0"/>
              <w:tabs>
                <w:tab w:val="left" w:pos="420"/>
              </w:tabs>
              <w:kinsoku/>
              <w:wordWrap/>
              <w:overflowPunct/>
              <w:topLinePunct w:val="0"/>
              <w:autoSpaceDE/>
              <w:autoSpaceDN/>
              <w:bidi w:val="0"/>
              <w:adjustRightInd/>
              <w:snapToGrid/>
              <w:ind w:left="142" w:right="113" w:firstLine="24" w:firstLineChars="12"/>
              <w:jc w:val="both"/>
              <w:textAlignment w:val="auto"/>
              <w:rPr>
                <w:rFonts w:hint="default" w:ascii="Times New Roman" w:hAnsi="Times New Roman" w:eastAsia="仿宋" w:cs="Times New Roman"/>
                <w:spacing w:val="-2"/>
                <w:sz w:val="21"/>
                <w:szCs w:val="21"/>
                <w:highlight w:val="none"/>
              </w:rPr>
            </w:pPr>
          </w:p>
        </w:tc>
      </w:tr>
      <w:tr w14:paraId="3229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544" w:type="dxa"/>
            <w:vMerge w:val="continue"/>
            <w:noWrap w:val="0"/>
            <w:vAlign w:val="top"/>
          </w:tcPr>
          <w:p w14:paraId="4448D726">
            <w:pPr>
              <w:keepNext w:val="0"/>
              <w:keepLines w:val="0"/>
              <w:pageBreakBefore w:val="0"/>
              <w:widowControl w:val="0"/>
              <w:tabs>
                <w:tab w:val="left" w:pos="420"/>
              </w:tabs>
              <w:kinsoku/>
              <w:wordWrap/>
              <w:overflowPunct/>
              <w:topLinePunct w:val="0"/>
              <w:autoSpaceDE/>
              <w:autoSpaceDN/>
              <w:bidi w:val="0"/>
              <w:adjustRightInd/>
              <w:snapToGrid/>
              <w:ind w:left="142" w:right="113" w:firstLine="25" w:firstLineChars="12"/>
              <w:jc w:val="both"/>
              <w:textAlignment w:val="auto"/>
              <w:rPr>
                <w:rFonts w:hint="default" w:ascii="Times New Roman" w:hAnsi="Times New Roman" w:eastAsia="仿宋" w:cs="Times New Roman"/>
                <w:sz w:val="21"/>
                <w:szCs w:val="21"/>
                <w:highlight w:val="none"/>
              </w:rPr>
            </w:pPr>
          </w:p>
        </w:tc>
        <w:tc>
          <w:tcPr>
            <w:tcW w:w="3402" w:type="dxa"/>
            <w:noWrap w:val="0"/>
            <w:vAlign w:val="top"/>
          </w:tcPr>
          <w:p w14:paraId="4C8F0919">
            <w:pPr>
              <w:keepNext w:val="0"/>
              <w:keepLines w:val="0"/>
              <w:pageBreakBefore w:val="0"/>
              <w:widowControl w:val="0"/>
              <w:tabs>
                <w:tab w:val="left" w:pos="420"/>
              </w:tabs>
              <w:kinsoku/>
              <w:wordWrap/>
              <w:overflowPunct/>
              <w:topLinePunct w:val="0"/>
              <w:autoSpaceDE/>
              <w:autoSpaceDN/>
              <w:bidi w:val="0"/>
              <w:adjustRightInd/>
              <w:snapToGrid/>
              <w:ind w:left="142" w:right="113" w:firstLine="24" w:firstLineChars="12"/>
              <w:jc w:val="both"/>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pacing w:val="-2"/>
                <w:sz w:val="21"/>
                <w:szCs w:val="21"/>
                <w:highlight w:val="none"/>
              </w:rPr>
              <w:t>蛋类</w:t>
            </w:r>
          </w:p>
        </w:tc>
        <w:tc>
          <w:tcPr>
            <w:tcW w:w="2506" w:type="dxa"/>
            <w:noWrap w:val="0"/>
            <w:vAlign w:val="top"/>
          </w:tcPr>
          <w:p w14:paraId="7AD845CA">
            <w:pPr>
              <w:keepNext w:val="0"/>
              <w:keepLines w:val="0"/>
              <w:pageBreakBefore w:val="0"/>
              <w:widowControl w:val="0"/>
              <w:tabs>
                <w:tab w:val="left" w:pos="420"/>
              </w:tabs>
              <w:kinsoku/>
              <w:wordWrap/>
              <w:overflowPunct/>
              <w:topLinePunct w:val="0"/>
              <w:autoSpaceDE/>
              <w:autoSpaceDN/>
              <w:bidi w:val="0"/>
              <w:adjustRightInd/>
              <w:snapToGrid/>
              <w:ind w:left="142" w:right="113" w:firstLine="24" w:firstLineChars="12"/>
              <w:jc w:val="both"/>
              <w:textAlignment w:val="auto"/>
              <w:rPr>
                <w:rFonts w:hint="default" w:ascii="Times New Roman" w:hAnsi="Times New Roman" w:eastAsia="仿宋" w:cs="Times New Roman"/>
                <w:spacing w:val="-2"/>
                <w:sz w:val="21"/>
                <w:szCs w:val="21"/>
                <w:highlight w:val="none"/>
              </w:rPr>
            </w:pPr>
          </w:p>
        </w:tc>
      </w:tr>
      <w:tr w14:paraId="6D1B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544" w:type="dxa"/>
            <w:vMerge w:val="continue"/>
            <w:noWrap w:val="0"/>
            <w:vAlign w:val="top"/>
          </w:tcPr>
          <w:p w14:paraId="34D3FB2C">
            <w:pPr>
              <w:keepNext w:val="0"/>
              <w:keepLines w:val="0"/>
              <w:pageBreakBefore w:val="0"/>
              <w:widowControl w:val="0"/>
              <w:tabs>
                <w:tab w:val="left" w:pos="420"/>
              </w:tabs>
              <w:kinsoku/>
              <w:wordWrap/>
              <w:overflowPunct/>
              <w:topLinePunct w:val="0"/>
              <w:autoSpaceDE/>
              <w:autoSpaceDN/>
              <w:bidi w:val="0"/>
              <w:adjustRightInd/>
              <w:snapToGrid/>
              <w:ind w:left="142" w:right="113" w:firstLine="25" w:firstLineChars="12"/>
              <w:jc w:val="both"/>
              <w:textAlignment w:val="auto"/>
              <w:rPr>
                <w:rFonts w:hint="default" w:ascii="Times New Roman" w:hAnsi="Times New Roman" w:eastAsia="仿宋" w:cs="Times New Roman"/>
                <w:sz w:val="21"/>
                <w:szCs w:val="21"/>
                <w:highlight w:val="none"/>
              </w:rPr>
            </w:pPr>
          </w:p>
        </w:tc>
        <w:tc>
          <w:tcPr>
            <w:tcW w:w="3402" w:type="dxa"/>
            <w:noWrap w:val="0"/>
            <w:vAlign w:val="top"/>
          </w:tcPr>
          <w:p w14:paraId="607AB8D4">
            <w:pPr>
              <w:keepNext w:val="0"/>
              <w:keepLines w:val="0"/>
              <w:pageBreakBefore w:val="0"/>
              <w:widowControl w:val="0"/>
              <w:tabs>
                <w:tab w:val="left" w:pos="420"/>
              </w:tabs>
              <w:kinsoku/>
              <w:wordWrap/>
              <w:overflowPunct/>
              <w:topLinePunct w:val="0"/>
              <w:autoSpaceDE/>
              <w:autoSpaceDN/>
              <w:bidi w:val="0"/>
              <w:adjustRightInd/>
              <w:snapToGrid/>
              <w:ind w:left="142" w:right="113" w:firstLine="25" w:firstLineChars="12"/>
              <w:jc w:val="both"/>
              <w:textAlignment w:val="auto"/>
              <w:rPr>
                <w:rFonts w:hint="default" w:ascii="Times New Roman" w:hAnsi="Times New Roman" w:eastAsia="仿宋" w:cs="Times New Roman"/>
                <w:spacing w:val="-2"/>
                <w:sz w:val="21"/>
                <w:szCs w:val="21"/>
                <w:highlight w:val="none"/>
              </w:rPr>
            </w:pPr>
            <w:r>
              <w:rPr>
                <w:rFonts w:hint="default" w:ascii="Times New Roman" w:hAnsi="Times New Roman" w:eastAsia="仿宋" w:cs="Times New Roman"/>
                <w:sz w:val="21"/>
                <w:szCs w:val="21"/>
                <w:highlight w:val="none"/>
              </w:rPr>
              <w:t>奶制品类（牛奶/奶粉/酸奶/冰淇淋等）</w:t>
            </w:r>
          </w:p>
        </w:tc>
        <w:tc>
          <w:tcPr>
            <w:tcW w:w="2506" w:type="dxa"/>
            <w:noWrap w:val="0"/>
            <w:vAlign w:val="top"/>
          </w:tcPr>
          <w:p w14:paraId="7D2B9299">
            <w:pPr>
              <w:keepNext w:val="0"/>
              <w:keepLines w:val="0"/>
              <w:pageBreakBefore w:val="0"/>
              <w:widowControl w:val="0"/>
              <w:tabs>
                <w:tab w:val="left" w:pos="420"/>
              </w:tabs>
              <w:kinsoku/>
              <w:wordWrap/>
              <w:overflowPunct/>
              <w:topLinePunct w:val="0"/>
              <w:autoSpaceDE/>
              <w:autoSpaceDN/>
              <w:bidi w:val="0"/>
              <w:adjustRightInd/>
              <w:snapToGrid/>
              <w:ind w:left="142" w:right="113" w:firstLine="24" w:firstLineChars="12"/>
              <w:jc w:val="both"/>
              <w:textAlignment w:val="auto"/>
              <w:rPr>
                <w:rFonts w:hint="default" w:ascii="Times New Roman" w:hAnsi="Times New Roman" w:eastAsia="仿宋" w:cs="Times New Roman"/>
                <w:spacing w:val="-2"/>
                <w:sz w:val="21"/>
                <w:szCs w:val="21"/>
                <w:highlight w:val="none"/>
              </w:rPr>
            </w:pPr>
          </w:p>
        </w:tc>
      </w:tr>
      <w:tr w14:paraId="30DB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544" w:type="dxa"/>
            <w:vMerge w:val="continue"/>
            <w:noWrap w:val="0"/>
            <w:vAlign w:val="top"/>
          </w:tcPr>
          <w:p w14:paraId="7EF7C6FB">
            <w:pPr>
              <w:keepNext w:val="0"/>
              <w:keepLines w:val="0"/>
              <w:pageBreakBefore w:val="0"/>
              <w:widowControl w:val="0"/>
              <w:tabs>
                <w:tab w:val="left" w:pos="420"/>
              </w:tabs>
              <w:kinsoku/>
              <w:wordWrap/>
              <w:overflowPunct/>
              <w:topLinePunct w:val="0"/>
              <w:autoSpaceDE/>
              <w:autoSpaceDN/>
              <w:bidi w:val="0"/>
              <w:adjustRightInd/>
              <w:snapToGrid/>
              <w:ind w:left="142" w:right="113" w:firstLine="25" w:firstLineChars="12"/>
              <w:jc w:val="both"/>
              <w:textAlignment w:val="auto"/>
              <w:rPr>
                <w:rFonts w:hint="default" w:ascii="Times New Roman" w:hAnsi="Times New Roman" w:eastAsia="仿宋" w:cs="Times New Roman"/>
                <w:sz w:val="21"/>
                <w:szCs w:val="21"/>
                <w:highlight w:val="none"/>
              </w:rPr>
            </w:pPr>
          </w:p>
        </w:tc>
        <w:tc>
          <w:tcPr>
            <w:tcW w:w="3402" w:type="dxa"/>
            <w:noWrap w:val="0"/>
            <w:vAlign w:val="top"/>
          </w:tcPr>
          <w:p w14:paraId="2C723113">
            <w:pPr>
              <w:keepNext w:val="0"/>
              <w:keepLines w:val="0"/>
              <w:pageBreakBefore w:val="0"/>
              <w:widowControl w:val="0"/>
              <w:tabs>
                <w:tab w:val="left" w:pos="420"/>
              </w:tabs>
              <w:kinsoku/>
              <w:wordWrap/>
              <w:overflowPunct/>
              <w:topLinePunct w:val="0"/>
              <w:autoSpaceDE/>
              <w:autoSpaceDN/>
              <w:bidi w:val="0"/>
              <w:adjustRightInd/>
              <w:snapToGrid/>
              <w:ind w:left="142" w:right="113" w:firstLine="24" w:firstLineChars="12"/>
              <w:jc w:val="both"/>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pacing w:val="-2"/>
                <w:sz w:val="21"/>
                <w:szCs w:val="21"/>
                <w:highlight w:val="none"/>
              </w:rPr>
              <w:t>豆类及豆制品</w:t>
            </w:r>
          </w:p>
        </w:tc>
        <w:tc>
          <w:tcPr>
            <w:tcW w:w="2506" w:type="dxa"/>
            <w:noWrap w:val="0"/>
            <w:vAlign w:val="top"/>
          </w:tcPr>
          <w:p w14:paraId="690F30C9">
            <w:pPr>
              <w:keepNext w:val="0"/>
              <w:keepLines w:val="0"/>
              <w:pageBreakBefore w:val="0"/>
              <w:widowControl w:val="0"/>
              <w:tabs>
                <w:tab w:val="left" w:pos="420"/>
              </w:tabs>
              <w:kinsoku/>
              <w:wordWrap/>
              <w:overflowPunct/>
              <w:topLinePunct w:val="0"/>
              <w:autoSpaceDE/>
              <w:autoSpaceDN/>
              <w:bidi w:val="0"/>
              <w:adjustRightInd/>
              <w:snapToGrid/>
              <w:ind w:left="142" w:right="113" w:firstLine="24" w:firstLineChars="12"/>
              <w:jc w:val="both"/>
              <w:textAlignment w:val="auto"/>
              <w:rPr>
                <w:rFonts w:hint="default" w:ascii="Times New Roman" w:hAnsi="Times New Roman" w:eastAsia="仿宋" w:cs="Times New Roman"/>
                <w:spacing w:val="-2"/>
                <w:sz w:val="21"/>
                <w:szCs w:val="21"/>
                <w:highlight w:val="none"/>
              </w:rPr>
            </w:pPr>
          </w:p>
        </w:tc>
      </w:tr>
      <w:tr w14:paraId="200A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544" w:type="dxa"/>
            <w:vMerge w:val="continue"/>
            <w:noWrap w:val="0"/>
            <w:vAlign w:val="top"/>
          </w:tcPr>
          <w:p w14:paraId="01211753">
            <w:pPr>
              <w:keepNext w:val="0"/>
              <w:keepLines w:val="0"/>
              <w:pageBreakBefore w:val="0"/>
              <w:widowControl w:val="0"/>
              <w:tabs>
                <w:tab w:val="left" w:pos="420"/>
              </w:tabs>
              <w:kinsoku/>
              <w:wordWrap/>
              <w:overflowPunct/>
              <w:topLinePunct w:val="0"/>
              <w:autoSpaceDE/>
              <w:autoSpaceDN/>
              <w:bidi w:val="0"/>
              <w:adjustRightInd/>
              <w:snapToGrid/>
              <w:ind w:left="142" w:right="113" w:firstLine="25" w:firstLineChars="12"/>
              <w:jc w:val="both"/>
              <w:textAlignment w:val="auto"/>
              <w:rPr>
                <w:rFonts w:hint="default" w:ascii="Times New Roman" w:hAnsi="Times New Roman" w:eastAsia="仿宋" w:cs="Times New Roman"/>
                <w:sz w:val="21"/>
                <w:szCs w:val="21"/>
                <w:highlight w:val="none"/>
              </w:rPr>
            </w:pPr>
          </w:p>
        </w:tc>
        <w:tc>
          <w:tcPr>
            <w:tcW w:w="3402" w:type="dxa"/>
            <w:noWrap w:val="0"/>
            <w:vAlign w:val="top"/>
          </w:tcPr>
          <w:p w14:paraId="6C75FD35">
            <w:pPr>
              <w:keepNext w:val="0"/>
              <w:keepLines w:val="0"/>
              <w:pageBreakBefore w:val="0"/>
              <w:widowControl w:val="0"/>
              <w:tabs>
                <w:tab w:val="left" w:pos="420"/>
              </w:tabs>
              <w:kinsoku/>
              <w:wordWrap/>
              <w:overflowPunct/>
              <w:topLinePunct w:val="0"/>
              <w:autoSpaceDE/>
              <w:autoSpaceDN/>
              <w:bidi w:val="0"/>
              <w:adjustRightInd/>
              <w:snapToGrid/>
              <w:ind w:left="142" w:right="113" w:firstLine="24" w:firstLineChars="12"/>
              <w:jc w:val="both"/>
              <w:textAlignment w:val="auto"/>
              <w:rPr>
                <w:rFonts w:hint="default" w:ascii="Times New Roman" w:hAnsi="Times New Roman" w:eastAsia="仿宋" w:cs="Times New Roman"/>
                <w:spacing w:val="-2"/>
                <w:sz w:val="21"/>
                <w:szCs w:val="21"/>
                <w:highlight w:val="none"/>
              </w:rPr>
            </w:pPr>
            <w:r>
              <w:rPr>
                <w:rFonts w:hint="default" w:ascii="Times New Roman" w:hAnsi="Times New Roman" w:eastAsia="仿宋" w:cs="Times New Roman"/>
                <w:spacing w:val="-2"/>
                <w:sz w:val="21"/>
                <w:szCs w:val="21"/>
                <w:highlight w:val="none"/>
              </w:rPr>
              <w:t>绿叶蔬菜</w:t>
            </w:r>
          </w:p>
        </w:tc>
        <w:tc>
          <w:tcPr>
            <w:tcW w:w="2506" w:type="dxa"/>
            <w:noWrap w:val="0"/>
            <w:vAlign w:val="top"/>
          </w:tcPr>
          <w:p w14:paraId="2A0BE7A0">
            <w:pPr>
              <w:keepNext w:val="0"/>
              <w:keepLines w:val="0"/>
              <w:pageBreakBefore w:val="0"/>
              <w:widowControl w:val="0"/>
              <w:tabs>
                <w:tab w:val="left" w:pos="420"/>
              </w:tabs>
              <w:kinsoku/>
              <w:wordWrap/>
              <w:overflowPunct/>
              <w:topLinePunct w:val="0"/>
              <w:autoSpaceDE/>
              <w:autoSpaceDN/>
              <w:bidi w:val="0"/>
              <w:adjustRightInd/>
              <w:snapToGrid/>
              <w:ind w:left="142" w:right="113" w:firstLine="24" w:firstLineChars="12"/>
              <w:jc w:val="both"/>
              <w:textAlignment w:val="auto"/>
              <w:rPr>
                <w:rFonts w:hint="default" w:ascii="Times New Roman" w:hAnsi="Times New Roman" w:eastAsia="仿宋" w:cs="Times New Roman"/>
                <w:spacing w:val="-2"/>
                <w:sz w:val="21"/>
                <w:szCs w:val="21"/>
                <w:highlight w:val="none"/>
              </w:rPr>
            </w:pPr>
          </w:p>
        </w:tc>
      </w:tr>
      <w:tr w14:paraId="780E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544" w:type="dxa"/>
            <w:vMerge w:val="continue"/>
            <w:noWrap w:val="0"/>
            <w:vAlign w:val="top"/>
          </w:tcPr>
          <w:p w14:paraId="4272608D">
            <w:pPr>
              <w:keepNext w:val="0"/>
              <w:keepLines w:val="0"/>
              <w:pageBreakBefore w:val="0"/>
              <w:widowControl w:val="0"/>
              <w:tabs>
                <w:tab w:val="left" w:pos="420"/>
              </w:tabs>
              <w:kinsoku/>
              <w:wordWrap/>
              <w:overflowPunct/>
              <w:topLinePunct w:val="0"/>
              <w:autoSpaceDE/>
              <w:autoSpaceDN/>
              <w:bidi w:val="0"/>
              <w:adjustRightInd/>
              <w:snapToGrid/>
              <w:ind w:left="142" w:right="113" w:firstLine="25" w:firstLineChars="12"/>
              <w:jc w:val="both"/>
              <w:textAlignment w:val="auto"/>
              <w:rPr>
                <w:rFonts w:hint="default" w:ascii="Times New Roman" w:hAnsi="Times New Roman" w:eastAsia="仿宋" w:cs="Times New Roman"/>
                <w:sz w:val="21"/>
                <w:szCs w:val="21"/>
                <w:highlight w:val="none"/>
              </w:rPr>
            </w:pPr>
          </w:p>
        </w:tc>
        <w:tc>
          <w:tcPr>
            <w:tcW w:w="3402" w:type="dxa"/>
            <w:noWrap w:val="0"/>
            <w:vAlign w:val="top"/>
          </w:tcPr>
          <w:p w14:paraId="2C0B1851">
            <w:pPr>
              <w:keepNext w:val="0"/>
              <w:keepLines w:val="0"/>
              <w:pageBreakBefore w:val="0"/>
              <w:widowControl w:val="0"/>
              <w:tabs>
                <w:tab w:val="left" w:pos="420"/>
              </w:tabs>
              <w:kinsoku/>
              <w:wordWrap/>
              <w:overflowPunct/>
              <w:topLinePunct w:val="0"/>
              <w:autoSpaceDE/>
              <w:autoSpaceDN/>
              <w:bidi w:val="0"/>
              <w:adjustRightInd/>
              <w:snapToGrid/>
              <w:ind w:left="142" w:right="113" w:firstLine="24" w:firstLineChars="12"/>
              <w:jc w:val="both"/>
              <w:textAlignment w:val="auto"/>
              <w:rPr>
                <w:rFonts w:hint="default" w:ascii="Times New Roman" w:hAnsi="Times New Roman" w:eastAsia="仿宋" w:cs="Times New Roman"/>
                <w:spacing w:val="-2"/>
                <w:sz w:val="21"/>
                <w:szCs w:val="21"/>
                <w:highlight w:val="none"/>
              </w:rPr>
            </w:pPr>
            <w:r>
              <w:rPr>
                <w:rFonts w:hint="default" w:ascii="Times New Roman" w:hAnsi="Times New Roman" w:eastAsia="仿宋" w:cs="Times New Roman"/>
                <w:spacing w:val="-2"/>
                <w:sz w:val="21"/>
                <w:szCs w:val="21"/>
                <w:highlight w:val="none"/>
              </w:rPr>
              <w:t>水果</w:t>
            </w:r>
          </w:p>
        </w:tc>
        <w:tc>
          <w:tcPr>
            <w:tcW w:w="2506" w:type="dxa"/>
            <w:noWrap w:val="0"/>
            <w:vAlign w:val="top"/>
          </w:tcPr>
          <w:p w14:paraId="39F04FAF">
            <w:pPr>
              <w:keepNext w:val="0"/>
              <w:keepLines w:val="0"/>
              <w:pageBreakBefore w:val="0"/>
              <w:widowControl w:val="0"/>
              <w:tabs>
                <w:tab w:val="left" w:pos="420"/>
              </w:tabs>
              <w:kinsoku/>
              <w:wordWrap/>
              <w:overflowPunct/>
              <w:topLinePunct w:val="0"/>
              <w:autoSpaceDE/>
              <w:autoSpaceDN/>
              <w:bidi w:val="0"/>
              <w:adjustRightInd/>
              <w:snapToGrid/>
              <w:ind w:left="142" w:right="113" w:firstLine="24" w:firstLineChars="12"/>
              <w:jc w:val="both"/>
              <w:textAlignment w:val="auto"/>
              <w:rPr>
                <w:rFonts w:hint="default" w:ascii="Times New Roman" w:hAnsi="Times New Roman" w:eastAsia="仿宋" w:cs="Times New Roman"/>
                <w:spacing w:val="-2"/>
                <w:sz w:val="21"/>
                <w:szCs w:val="21"/>
                <w:highlight w:val="none"/>
              </w:rPr>
            </w:pPr>
          </w:p>
        </w:tc>
      </w:tr>
      <w:tr w14:paraId="60EB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544" w:type="dxa"/>
            <w:vMerge w:val="continue"/>
            <w:noWrap w:val="0"/>
            <w:vAlign w:val="top"/>
          </w:tcPr>
          <w:p w14:paraId="54769ACC">
            <w:pPr>
              <w:keepNext w:val="0"/>
              <w:keepLines w:val="0"/>
              <w:pageBreakBefore w:val="0"/>
              <w:widowControl w:val="0"/>
              <w:tabs>
                <w:tab w:val="left" w:pos="420"/>
              </w:tabs>
              <w:kinsoku/>
              <w:wordWrap/>
              <w:overflowPunct/>
              <w:topLinePunct w:val="0"/>
              <w:autoSpaceDE/>
              <w:autoSpaceDN/>
              <w:bidi w:val="0"/>
              <w:adjustRightInd/>
              <w:snapToGrid/>
              <w:ind w:left="142" w:right="113" w:firstLine="25" w:firstLineChars="12"/>
              <w:jc w:val="both"/>
              <w:textAlignment w:val="auto"/>
              <w:rPr>
                <w:rFonts w:hint="default" w:ascii="Times New Roman" w:hAnsi="Times New Roman" w:eastAsia="仿宋" w:cs="Times New Roman"/>
                <w:sz w:val="21"/>
                <w:szCs w:val="21"/>
                <w:highlight w:val="none"/>
              </w:rPr>
            </w:pPr>
          </w:p>
        </w:tc>
        <w:tc>
          <w:tcPr>
            <w:tcW w:w="3402" w:type="dxa"/>
            <w:noWrap w:val="0"/>
            <w:vAlign w:val="top"/>
          </w:tcPr>
          <w:p w14:paraId="39163972">
            <w:pPr>
              <w:keepNext w:val="0"/>
              <w:keepLines w:val="0"/>
              <w:pageBreakBefore w:val="0"/>
              <w:widowControl w:val="0"/>
              <w:tabs>
                <w:tab w:val="left" w:pos="420"/>
              </w:tabs>
              <w:kinsoku/>
              <w:wordWrap/>
              <w:overflowPunct/>
              <w:topLinePunct w:val="0"/>
              <w:autoSpaceDE/>
              <w:autoSpaceDN/>
              <w:bidi w:val="0"/>
              <w:adjustRightInd/>
              <w:snapToGrid/>
              <w:ind w:left="142" w:right="113" w:firstLine="24" w:firstLineChars="12"/>
              <w:jc w:val="both"/>
              <w:textAlignment w:val="auto"/>
              <w:rPr>
                <w:rFonts w:hint="default" w:ascii="Times New Roman" w:hAnsi="Times New Roman" w:eastAsia="仿宋" w:cs="Times New Roman"/>
                <w:spacing w:val="-2"/>
                <w:sz w:val="21"/>
                <w:szCs w:val="21"/>
                <w:highlight w:val="none"/>
              </w:rPr>
            </w:pPr>
            <w:r>
              <w:rPr>
                <w:rFonts w:hint="default" w:ascii="Times New Roman" w:hAnsi="Times New Roman" w:eastAsia="仿宋" w:cs="Times New Roman"/>
                <w:spacing w:val="-2"/>
                <w:sz w:val="21"/>
                <w:szCs w:val="21"/>
                <w:highlight w:val="none"/>
              </w:rPr>
              <w:t>绿茶</w:t>
            </w:r>
          </w:p>
        </w:tc>
        <w:tc>
          <w:tcPr>
            <w:tcW w:w="2506" w:type="dxa"/>
            <w:noWrap w:val="0"/>
            <w:vAlign w:val="top"/>
          </w:tcPr>
          <w:p w14:paraId="4D2D53BA">
            <w:pPr>
              <w:keepNext w:val="0"/>
              <w:keepLines w:val="0"/>
              <w:pageBreakBefore w:val="0"/>
              <w:widowControl w:val="0"/>
              <w:tabs>
                <w:tab w:val="left" w:pos="420"/>
              </w:tabs>
              <w:kinsoku/>
              <w:wordWrap/>
              <w:overflowPunct/>
              <w:topLinePunct w:val="0"/>
              <w:autoSpaceDE/>
              <w:autoSpaceDN/>
              <w:bidi w:val="0"/>
              <w:adjustRightInd/>
              <w:snapToGrid/>
              <w:ind w:left="142" w:right="113" w:firstLine="24" w:firstLineChars="12"/>
              <w:jc w:val="both"/>
              <w:textAlignment w:val="auto"/>
              <w:rPr>
                <w:rFonts w:hint="default" w:ascii="Times New Roman" w:hAnsi="Times New Roman" w:eastAsia="仿宋" w:cs="Times New Roman"/>
                <w:spacing w:val="-2"/>
                <w:sz w:val="21"/>
                <w:szCs w:val="21"/>
                <w:highlight w:val="none"/>
              </w:rPr>
            </w:pPr>
          </w:p>
        </w:tc>
      </w:tr>
      <w:tr w14:paraId="452D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544" w:type="dxa"/>
            <w:vMerge w:val="continue"/>
            <w:noWrap w:val="0"/>
            <w:vAlign w:val="top"/>
          </w:tcPr>
          <w:p w14:paraId="562BFA58">
            <w:pPr>
              <w:keepNext w:val="0"/>
              <w:keepLines w:val="0"/>
              <w:pageBreakBefore w:val="0"/>
              <w:widowControl w:val="0"/>
              <w:tabs>
                <w:tab w:val="left" w:pos="420"/>
              </w:tabs>
              <w:kinsoku/>
              <w:wordWrap/>
              <w:overflowPunct/>
              <w:topLinePunct w:val="0"/>
              <w:autoSpaceDE/>
              <w:autoSpaceDN/>
              <w:bidi w:val="0"/>
              <w:adjustRightInd/>
              <w:snapToGrid/>
              <w:ind w:left="142" w:right="113" w:firstLine="25" w:firstLineChars="12"/>
              <w:jc w:val="both"/>
              <w:textAlignment w:val="auto"/>
              <w:rPr>
                <w:rFonts w:hint="default" w:ascii="Times New Roman" w:hAnsi="Times New Roman" w:eastAsia="仿宋" w:cs="Times New Roman"/>
                <w:sz w:val="21"/>
                <w:szCs w:val="21"/>
                <w:highlight w:val="none"/>
              </w:rPr>
            </w:pPr>
          </w:p>
        </w:tc>
        <w:tc>
          <w:tcPr>
            <w:tcW w:w="3402" w:type="dxa"/>
            <w:noWrap w:val="0"/>
            <w:vAlign w:val="top"/>
          </w:tcPr>
          <w:p w14:paraId="549796F0">
            <w:pPr>
              <w:keepNext w:val="0"/>
              <w:keepLines w:val="0"/>
              <w:pageBreakBefore w:val="0"/>
              <w:widowControl w:val="0"/>
              <w:tabs>
                <w:tab w:val="left" w:pos="420"/>
              </w:tabs>
              <w:kinsoku/>
              <w:wordWrap/>
              <w:overflowPunct/>
              <w:topLinePunct w:val="0"/>
              <w:autoSpaceDE/>
              <w:autoSpaceDN/>
              <w:bidi w:val="0"/>
              <w:adjustRightInd/>
              <w:snapToGrid/>
              <w:ind w:left="142" w:right="113" w:firstLine="25" w:firstLineChars="12"/>
              <w:jc w:val="both"/>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坚果（花生/核桃/栗子/瓜子等）</w:t>
            </w:r>
          </w:p>
        </w:tc>
        <w:tc>
          <w:tcPr>
            <w:tcW w:w="2506" w:type="dxa"/>
            <w:noWrap w:val="0"/>
            <w:vAlign w:val="top"/>
          </w:tcPr>
          <w:p w14:paraId="1A090BEE">
            <w:pPr>
              <w:keepNext w:val="0"/>
              <w:keepLines w:val="0"/>
              <w:pageBreakBefore w:val="0"/>
              <w:widowControl w:val="0"/>
              <w:tabs>
                <w:tab w:val="left" w:pos="420"/>
              </w:tabs>
              <w:kinsoku/>
              <w:wordWrap/>
              <w:overflowPunct/>
              <w:topLinePunct w:val="0"/>
              <w:autoSpaceDE/>
              <w:autoSpaceDN/>
              <w:bidi w:val="0"/>
              <w:adjustRightInd/>
              <w:snapToGrid/>
              <w:ind w:left="142" w:right="113" w:firstLine="24" w:firstLineChars="12"/>
              <w:jc w:val="both"/>
              <w:textAlignment w:val="auto"/>
              <w:rPr>
                <w:rFonts w:hint="default" w:ascii="Times New Roman" w:hAnsi="Times New Roman" w:eastAsia="仿宋" w:cs="Times New Roman"/>
                <w:spacing w:val="-2"/>
                <w:sz w:val="21"/>
                <w:szCs w:val="21"/>
                <w:highlight w:val="none"/>
              </w:rPr>
            </w:pPr>
          </w:p>
        </w:tc>
      </w:tr>
      <w:tr w14:paraId="37E8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544" w:type="dxa"/>
            <w:vMerge w:val="continue"/>
            <w:noWrap w:val="0"/>
            <w:vAlign w:val="top"/>
          </w:tcPr>
          <w:p w14:paraId="43BE8E85">
            <w:pPr>
              <w:keepNext w:val="0"/>
              <w:keepLines w:val="0"/>
              <w:pageBreakBefore w:val="0"/>
              <w:widowControl w:val="0"/>
              <w:tabs>
                <w:tab w:val="left" w:pos="420"/>
              </w:tabs>
              <w:kinsoku/>
              <w:wordWrap/>
              <w:overflowPunct/>
              <w:topLinePunct w:val="0"/>
              <w:autoSpaceDE/>
              <w:autoSpaceDN/>
              <w:bidi w:val="0"/>
              <w:adjustRightInd/>
              <w:snapToGrid/>
              <w:ind w:left="142" w:right="113" w:firstLine="25" w:firstLineChars="12"/>
              <w:jc w:val="both"/>
              <w:textAlignment w:val="auto"/>
              <w:rPr>
                <w:rFonts w:hint="default" w:ascii="Times New Roman" w:hAnsi="Times New Roman" w:eastAsia="仿宋" w:cs="Times New Roman"/>
                <w:sz w:val="21"/>
                <w:szCs w:val="21"/>
                <w:highlight w:val="none"/>
              </w:rPr>
            </w:pPr>
          </w:p>
        </w:tc>
        <w:tc>
          <w:tcPr>
            <w:tcW w:w="3402" w:type="dxa"/>
            <w:noWrap w:val="0"/>
            <w:vAlign w:val="top"/>
          </w:tcPr>
          <w:p w14:paraId="0C27E16B">
            <w:pPr>
              <w:keepNext w:val="0"/>
              <w:keepLines w:val="0"/>
              <w:pageBreakBefore w:val="0"/>
              <w:widowControl w:val="0"/>
              <w:tabs>
                <w:tab w:val="left" w:pos="420"/>
              </w:tabs>
              <w:kinsoku/>
              <w:wordWrap/>
              <w:overflowPunct/>
              <w:topLinePunct w:val="0"/>
              <w:autoSpaceDE/>
              <w:autoSpaceDN/>
              <w:bidi w:val="0"/>
              <w:adjustRightInd/>
              <w:snapToGrid/>
              <w:ind w:left="142" w:right="113" w:firstLine="25" w:firstLineChars="12"/>
              <w:jc w:val="both"/>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红酒</w:t>
            </w:r>
          </w:p>
        </w:tc>
        <w:tc>
          <w:tcPr>
            <w:tcW w:w="2506" w:type="dxa"/>
            <w:noWrap w:val="0"/>
            <w:vAlign w:val="top"/>
          </w:tcPr>
          <w:p w14:paraId="4AD14BD2">
            <w:pPr>
              <w:keepNext w:val="0"/>
              <w:keepLines w:val="0"/>
              <w:pageBreakBefore w:val="0"/>
              <w:widowControl w:val="0"/>
              <w:tabs>
                <w:tab w:val="left" w:pos="420"/>
              </w:tabs>
              <w:kinsoku/>
              <w:wordWrap/>
              <w:overflowPunct/>
              <w:topLinePunct w:val="0"/>
              <w:autoSpaceDE/>
              <w:autoSpaceDN/>
              <w:bidi w:val="0"/>
              <w:adjustRightInd/>
              <w:snapToGrid/>
              <w:ind w:left="142" w:right="113" w:firstLine="24" w:firstLineChars="12"/>
              <w:jc w:val="both"/>
              <w:textAlignment w:val="auto"/>
              <w:rPr>
                <w:rFonts w:hint="default" w:ascii="Times New Roman" w:hAnsi="Times New Roman" w:eastAsia="仿宋" w:cs="Times New Roman"/>
                <w:spacing w:val="-2"/>
                <w:sz w:val="21"/>
                <w:szCs w:val="21"/>
                <w:highlight w:val="none"/>
              </w:rPr>
            </w:pPr>
          </w:p>
        </w:tc>
      </w:tr>
      <w:tr w14:paraId="1CFA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544" w:type="dxa"/>
            <w:vMerge w:val="continue"/>
            <w:noWrap w:val="0"/>
            <w:vAlign w:val="top"/>
          </w:tcPr>
          <w:p w14:paraId="7A247726">
            <w:pPr>
              <w:keepNext w:val="0"/>
              <w:keepLines w:val="0"/>
              <w:pageBreakBefore w:val="0"/>
              <w:widowControl w:val="0"/>
              <w:tabs>
                <w:tab w:val="left" w:pos="420"/>
              </w:tabs>
              <w:kinsoku/>
              <w:wordWrap/>
              <w:overflowPunct/>
              <w:topLinePunct w:val="0"/>
              <w:autoSpaceDE/>
              <w:autoSpaceDN/>
              <w:bidi w:val="0"/>
              <w:adjustRightInd/>
              <w:snapToGrid/>
              <w:ind w:left="142" w:right="113" w:firstLine="25" w:firstLineChars="12"/>
              <w:jc w:val="both"/>
              <w:textAlignment w:val="auto"/>
              <w:rPr>
                <w:rFonts w:hint="default" w:ascii="Times New Roman" w:hAnsi="Times New Roman" w:eastAsia="仿宋" w:cs="Times New Roman"/>
                <w:sz w:val="21"/>
                <w:szCs w:val="21"/>
                <w:highlight w:val="none"/>
              </w:rPr>
            </w:pPr>
          </w:p>
        </w:tc>
        <w:tc>
          <w:tcPr>
            <w:tcW w:w="3402" w:type="dxa"/>
            <w:noWrap w:val="0"/>
            <w:vAlign w:val="top"/>
          </w:tcPr>
          <w:p w14:paraId="50C872D3">
            <w:pPr>
              <w:keepNext w:val="0"/>
              <w:keepLines w:val="0"/>
              <w:pageBreakBefore w:val="0"/>
              <w:widowControl w:val="0"/>
              <w:tabs>
                <w:tab w:val="left" w:pos="420"/>
              </w:tabs>
              <w:kinsoku/>
              <w:wordWrap/>
              <w:overflowPunct/>
              <w:topLinePunct w:val="0"/>
              <w:autoSpaceDE/>
              <w:autoSpaceDN/>
              <w:bidi w:val="0"/>
              <w:adjustRightInd/>
              <w:snapToGrid/>
              <w:ind w:left="142" w:right="113" w:firstLine="25" w:firstLineChars="12"/>
              <w:jc w:val="both"/>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油炸面食</w:t>
            </w:r>
            <w:r>
              <w:rPr>
                <w:rFonts w:hint="default" w:ascii="Times New Roman" w:hAnsi="Times New Roman" w:eastAsia="仿宋" w:cs="Times New Roman"/>
                <w:color w:val="000000"/>
                <w:sz w:val="21"/>
                <w:szCs w:val="21"/>
                <w:highlight w:val="none"/>
              </w:rPr>
              <w:t>(油条/油饼等)</w:t>
            </w:r>
          </w:p>
        </w:tc>
        <w:tc>
          <w:tcPr>
            <w:tcW w:w="2506" w:type="dxa"/>
            <w:noWrap w:val="0"/>
            <w:vAlign w:val="top"/>
          </w:tcPr>
          <w:p w14:paraId="63EE463C">
            <w:pPr>
              <w:keepNext w:val="0"/>
              <w:keepLines w:val="0"/>
              <w:pageBreakBefore w:val="0"/>
              <w:widowControl w:val="0"/>
              <w:tabs>
                <w:tab w:val="left" w:pos="420"/>
              </w:tabs>
              <w:kinsoku/>
              <w:wordWrap/>
              <w:overflowPunct/>
              <w:topLinePunct w:val="0"/>
              <w:autoSpaceDE/>
              <w:autoSpaceDN/>
              <w:bidi w:val="0"/>
              <w:adjustRightInd/>
              <w:snapToGrid/>
              <w:ind w:left="142" w:right="113" w:firstLine="24" w:firstLineChars="12"/>
              <w:jc w:val="both"/>
              <w:textAlignment w:val="auto"/>
              <w:rPr>
                <w:rFonts w:hint="default" w:ascii="Times New Roman" w:hAnsi="Times New Roman" w:eastAsia="仿宋" w:cs="Times New Roman"/>
                <w:spacing w:val="-2"/>
                <w:sz w:val="21"/>
                <w:szCs w:val="21"/>
                <w:highlight w:val="none"/>
              </w:rPr>
            </w:pPr>
          </w:p>
        </w:tc>
      </w:tr>
    </w:tbl>
    <w:p w14:paraId="33D810B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color w:val="000000"/>
          <w:sz w:val="32"/>
          <w:szCs w:val="32"/>
        </w:rPr>
      </w:pPr>
    </w:p>
    <w:p w14:paraId="7285F88D">
      <w:pPr>
        <w:jc w:val="left"/>
        <w:rPr>
          <w:rFonts w:hint="default" w:ascii="黑体" w:hAnsi="黑体" w:eastAsia="黑体" w:cs="黑体"/>
          <w:color w:val="000000"/>
          <w:sz w:val="32"/>
          <w:szCs w:val="32"/>
          <w:lang w:val="en-US" w:eastAsia="zh-CN"/>
        </w:rPr>
      </w:pPr>
      <w:bookmarkStart w:id="18" w:name="_Toc20819"/>
      <w:r>
        <w:rPr>
          <w:rFonts w:hint="eastAsia" w:ascii="黑体" w:hAnsi="黑体" w:eastAsia="黑体" w:cs="黑体"/>
          <w:color w:val="000000"/>
          <w:sz w:val="32"/>
          <w:szCs w:val="32"/>
          <w:lang w:val="en-US" w:eastAsia="zh-CN"/>
        </w:rPr>
        <w:t>附录</w:t>
      </w:r>
      <w:bookmarkEnd w:id="18"/>
      <w:r>
        <w:rPr>
          <w:rFonts w:hint="eastAsia" w:ascii="黑体" w:hAnsi="黑体" w:eastAsia="黑体" w:cs="黑体"/>
          <w:color w:val="000000"/>
          <w:sz w:val="32"/>
          <w:szCs w:val="32"/>
          <w:lang w:val="en-US" w:eastAsia="zh-CN"/>
        </w:rPr>
        <w:t>5</w:t>
      </w:r>
    </w:p>
    <w:p w14:paraId="1EF01787">
      <w:pPr>
        <w:widowControl/>
        <w:tabs>
          <w:tab w:val="left" w:pos="420"/>
        </w:tabs>
        <w:ind w:firstLine="0" w:firstLineChars="0"/>
        <w:jc w:val="center"/>
        <w:outlineLvl w:val="0"/>
        <w:rPr>
          <w:rFonts w:ascii="Times New Roman" w:hAnsi="Times New Roman"/>
          <w:b/>
          <w:szCs w:val="32"/>
          <w:highlight w:val="yellow"/>
        </w:rPr>
      </w:pPr>
      <w:bookmarkStart w:id="19" w:name="_Toc18160"/>
      <w:r>
        <w:rPr>
          <w:rFonts w:hint="eastAsia" w:ascii="Times New Roman" w:hAnsi="Times New Roman" w:eastAsia="方正仿宋_GBK" w:cs="Times New Roman"/>
          <w:b/>
          <w:bCs/>
          <w:sz w:val="32"/>
          <w:szCs w:val="32"/>
          <w:lang w:val="en-US" w:eastAsia="zh-CN"/>
        </w:rPr>
        <w:t>介入放射学工作人员职业健康调查表</w:t>
      </w:r>
      <w:bookmarkEnd w:id="19"/>
    </w:p>
    <w:p w14:paraId="075BD756">
      <w:pPr>
        <w:tabs>
          <w:tab w:val="left" w:pos="420"/>
        </w:tabs>
        <w:ind w:firstLine="0" w:firstLineChars="0"/>
        <w:jc w:val="center"/>
        <w:rPr>
          <w:rFonts w:hint="default" w:ascii="Times New Roman" w:hAnsi="Times New Roman" w:eastAsia="仿宋" w:cs="Times New Roman"/>
          <w:sz w:val="24"/>
          <w:highlight w:val="none"/>
        </w:rPr>
      </w:pPr>
      <w:r>
        <w:rPr>
          <w:rFonts w:hint="default" w:ascii="Times New Roman" w:hAnsi="Times New Roman" w:eastAsia="仿宋" w:cs="Times New Roman"/>
          <w:szCs w:val="21"/>
          <w:highlight w:val="none"/>
        </w:rPr>
        <w:t>（请直接在相关选项序号上打勾，或填写您的答案）</w:t>
      </w:r>
    </w:p>
    <w:p w14:paraId="62CA29CF">
      <w:pPr>
        <w:pStyle w:val="16"/>
        <w:numPr>
          <w:ilvl w:val="0"/>
          <w:numId w:val="8"/>
        </w:numPr>
        <w:tabs>
          <w:tab w:val="left" w:pos="420"/>
        </w:tabs>
        <w:spacing w:line="360" w:lineRule="auto"/>
        <w:ind w:left="0" w:firstLine="0" w:firstLineChars="0"/>
        <w:jc w:val="both"/>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姓名：_______</w:t>
      </w:r>
    </w:p>
    <w:p w14:paraId="3C7815F2">
      <w:pPr>
        <w:pStyle w:val="16"/>
        <w:numPr>
          <w:ilvl w:val="0"/>
          <w:numId w:val="8"/>
        </w:numPr>
        <w:tabs>
          <w:tab w:val="left" w:pos="420"/>
        </w:tabs>
        <w:spacing w:line="360" w:lineRule="auto"/>
        <w:ind w:left="0" w:firstLine="0" w:firstLineChars="0"/>
        <w:jc w:val="both"/>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highlight w:val="none"/>
        </w:rPr>
        <w:t>工作单位名称：</w:t>
      </w:r>
      <w:r>
        <w:rPr>
          <w:rFonts w:hint="default" w:ascii="Times New Roman" w:hAnsi="Times New Roman" w:eastAsia="仿宋" w:cs="Times New Roman"/>
          <w:sz w:val="24"/>
          <w:szCs w:val="24"/>
          <w:highlight w:val="none"/>
        </w:rPr>
        <w:t>_______</w:t>
      </w:r>
    </w:p>
    <w:p w14:paraId="0248A444">
      <w:pPr>
        <w:pStyle w:val="16"/>
        <w:numPr>
          <w:ilvl w:val="0"/>
          <w:numId w:val="8"/>
        </w:numPr>
        <w:tabs>
          <w:tab w:val="left" w:pos="360"/>
          <w:tab w:val="left" w:pos="420"/>
        </w:tabs>
        <w:spacing w:line="360" w:lineRule="auto"/>
        <w:ind w:left="0" w:firstLine="0"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性别：①男；②女</w:t>
      </w:r>
    </w:p>
    <w:p w14:paraId="4B2C55F4">
      <w:pPr>
        <w:pStyle w:val="16"/>
        <w:numPr>
          <w:ilvl w:val="0"/>
          <w:numId w:val="8"/>
        </w:numPr>
        <w:tabs>
          <w:tab w:val="left" w:pos="360"/>
          <w:tab w:val="left" w:pos="420"/>
        </w:tabs>
        <w:spacing w:line="360" w:lineRule="auto"/>
        <w:ind w:left="0" w:firstLine="0"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出生年份：_______年</w:t>
      </w:r>
    </w:p>
    <w:p w14:paraId="6DD0C953">
      <w:pPr>
        <w:pStyle w:val="16"/>
        <w:numPr>
          <w:ilvl w:val="0"/>
          <w:numId w:val="8"/>
        </w:numPr>
        <w:tabs>
          <w:tab w:val="left" w:pos="360"/>
          <w:tab w:val="left" w:pos="420"/>
        </w:tabs>
        <w:spacing w:line="360" w:lineRule="auto"/>
        <w:ind w:left="0" w:firstLine="0" w:firstLineChars="0"/>
        <w:jc w:val="both"/>
        <w:rPr>
          <w:rFonts w:hint="default" w:ascii="Times New Roman" w:hAnsi="Times New Roman" w:eastAsia="仿宋" w:cs="Times New Roman"/>
          <w:sz w:val="24"/>
          <w:szCs w:val="24"/>
          <w:highlight w:val="none"/>
          <w:u w:val="single"/>
        </w:rPr>
      </w:pPr>
      <w:r>
        <w:rPr>
          <w:rFonts w:hint="default" w:ascii="Times New Roman" w:hAnsi="Times New Roman" w:eastAsia="仿宋" w:cs="Times New Roman"/>
          <w:sz w:val="24"/>
          <w:szCs w:val="24"/>
          <w:highlight w:val="none"/>
        </w:rPr>
        <w:t>身份证号：_____________________</w:t>
      </w:r>
    </w:p>
    <w:p w14:paraId="5FE1518E">
      <w:pPr>
        <w:pStyle w:val="16"/>
        <w:numPr>
          <w:ilvl w:val="0"/>
          <w:numId w:val="8"/>
        </w:numPr>
        <w:tabs>
          <w:tab w:val="left" w:pos="360"/>
          <w:tab w:val="left" w:pos="420"/>
        </w:tabs>
        <w:spacing w:line="360" w:lineRule="auto"/>
        <w:ind w:left="0" w:firstLine="0"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住址：_______省______市</w:t>
      </w:r>
    </w:p>
    <w:p w14:paraId="72FF785F">
      <w:pPr>
        <w:pStyle w:val="16"/>
        <w:numPr>
          <w:ilvl w:val="0"/>
          <w:numId w:val="8"/>
        </w:numPr>
        <w:tabs>
          <w:tab w:val="left" w:pos="426"/>
          <w:tab w:val="left" w:pos="1413"/>
        </w:tabs>
        <w:spacing w:line="360" w:lineRule="auto"/>
        <w:ind w:left="281" w:hanging="280" w:hangingChars="117"/>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您的文化程度：</w:t>
      </w:r>
      <w:bookmarkStart w:id="20" w:name="OLE_LINK21"/>
      <w:r>
        <w:rPr>
          <w:rFonts w:hint="default" w:ascii="Times New Roman" w:hAnsi="Times New Roman" w:eastAsia="仿宋" w:cs="Times New Roman"/>
          <w:sz w:val="24"/>
          <w:szCs w:val="24"/>
          <w:highlight w:val="none"/>
        </w:rPr>
        <w:t xml:space="preserve">①大专及以下；②本科；③研究生 </w:t>
      </w:r>
      <w:bookmarkEnd w:id="20"/>
    </w:p>
    <w:p w14:paraId="2F6518D0">
      <w:pPr>
        <w:pStyle w:val="16"/>
        <w:numPr>
          <w:ilvl w:val="0"/>
          <w:numId w:val="8"/>
        </w:numPr>
        <w:tabs>
          <w:tab w:val="left" w:pos="360"/>
          <w:tab w:val="left" w:pos="420"/>
        </w:tabs>
        <w:spacing w:line="360" w:lineRule="auto"/>
        <w:ind w:left="0" w:firstLine="0"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目前的婚姻状况  ①未婚；②已婚；③离异</w:t>
      </w:r>
    </w:p>
    <w:p w14:paraId="44ECF98B">
      <w:pPr>
        <w:pStyle w:val="16"/>
        <w:numPr>
          <w:ilvl w:val="0"/>
          <w:numId w:val="8"/>
        </w:numPr>
        <w:tabs>
          <w:tab w:val="left" w:pos="360"/>
          <w:tab w:val="left" w:pos="420"/>
        </w:tabs>
        <w:spacing w:line="360" w:lineRule="auto"/>
        <w:ind w:left="0" w:firstLine="0"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吸烟情况（平均）</w:t>
      </w:r>
    </w:p>
    <w:p w14:paraId="13041AAC">
      <w:pPr>
        <w:pStyle w:val="16"/>
        <w:tabs>
          <w:tab w:val="left" w:pos="420"/>
        </w:tabs>
        <w:ind w:left="708" w:right="-197" w:rightChars="-94" w:hanging="708" w:hangingChars="295"/>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 xml:space="preserve">     ①从来不；</w:t>
      </w:r>
      <w:r>
        <w:rPr>
          <w:rFonts w:hint="default" w:ascii="Times New Roman" w:hAnsi="Times New Roman" w:eastAsia="仿宋" w:cs="Times New Roman"/>
          <w:sz w:val="24"/>
          <w:szCs w:val="24"/>
          <w:highlight w:val="none"/>
        </w:rPr>
        <w:t>②</w:t>
      </w:r>
      <w:r>
        <w:rPr>
          <w:rFonts w:hint="default" w:ascii="Times New Roman" w:hAnsi="Times New Roman" w:eastAsia="仿宋" w:cs="Times New Roman"/>
          <w:bCs/>
          <w:sz w:val="24"/>
          <w:szCs w:val="24"/>
          <w:highlight w:val="none"/>
        </w:rPr>
        <w:t>以前吸，已戒烟；</w:t>
      </w:r>
      <w:r>
        <w:rPr>
          <w:rFonts w:hint="default" w:ascii="Times New Roman" w:hAnsi="Times New Roman" w:eastAsia="仿宋" w:cs="Times New Roman"/>
          <w:sz w:val="24"/>
          <w:szCs w:val="24"/>
          <w:highlight w:val="none"/>
        </w:rPr>
        <w:t>③</w:t>
      </w:r>
      <w:r>
        <w:rPr>
          <w:rFonts w:hint="default" w:ascii="Times New Roman" w:hAnsi="Times New Roman" w:eastAsia="仿宋" w:cs="Times New Roman"/>
          <w:bCs/>
          <w:sz w:val="24"/>
          <w:szCs w:val="24"/>
          <w:highlight w:val="none"/>
        </w:rPr>
        <w:t>偶尔吸（每天＜5支）；</w:t>
      </w:r>
      <w:r>
        <w:rPr>
          <w:rFonts w:hint="default" w:ascii="Times New Roman" w:hAnsi="Times New Roman" w:eastAsia="仿宋" w:cs="Times New Roman"/>
          <w:sz w:val="24"/>
          <w:szCs w:val="24"/>
          <w:highlight w:val="none"/>
        </w:rPr>
        <w:t>④</w:t>
      </w:r>
      <w:r>
        <w:rPr>
          <w:rFonts w:hint="default" w:ascii="Times New Roman" w:hAnsi="Times New Roman" w:eastAsia="仿宋" w:cs="Times New Roman"/>
          <w:bCs/>
          <w:sz w:val="24"/>
          <w:szCs w:val="24"/>
          <w:highlight w:val="none"/>
        </w:rPr>
        <w:t>经常吸（每天≥5支）</w:t>
      </w:r>
    </w:p>
    <w:p w14:paraId="3AFABF7D">
      <w:pPr>
        <w:pStyle w:val="16"/>
        <w:numPr>
          <w:ilvl w:val="0"/>
          <w:numId w:val="8"/>
        </w:numPr>
        <w:tabs>
          <w:tab w:val="left" w:pos="420"/>
        </w:tabs>
        <w:spacing w:line="360" w:lineRule="auto"/>
        <w:ind w:right="-197" w:rightChars="-94" w:firstLineChars="0"/>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sz w:val="24"/>
          <w:szCs w:val="24"/>
          <w:highlight w:val="none"/>
        </w:rPr>
        <w:t>过去12个月，您的饮酒情况（平均）</w:t>
      </w:r>
    </w:p>
    <w:p w14:paraId="06914F0E">
      <w:pPr>
        <w:pStyle w:val="16"/>
        <w:tabs>
          <w:tab w:val="left" w:pos="420"/>
        </w:tabs>
        <w:ind w:left="319" w:leftChars="152" w:firstLine="142" w:firstLineChars="0"/>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①少于1天/月；</w:t>
      </w:r>
      <w:r>
        <w:rPr>
          <w:rFonts w:hint="default" w:ascii="Times New Roman" w:hAnsi="Times New Roman" w:eastAsia="仿宋" w:cs="Times New Roman"/>
          <w:sz w:val="24"/>
          <w:szCs w:val="24"/>
          <w:highlight w:val="none"/>
        </w:rPr>
        <w:t>②</w:t>
      </w:r>
      <w:r>
        <w:rPr>
          <w:rFonts w:hint="default" w:ascii="Times New Roman" w:hAnsi="Times New Roman" w:eastAsia="仿宋" w:cs="Times New Roman"/>
          <w:bCs/>
          <w:sz w:val="24"/>
          <w:szCs w:val="24"/>
          <w:highlight w:val="none"/>
        </w:rPr>
        <w:t>1-3天/月；</w:t>
      </w:r>
      <w:r>
        <w:rPr>
          <w:rFonts w:hint="default" w:ascii="Times New Roman" w:hAnsi="Times New Roman" w:eastAsia="仿宋" w:cs="Times New Roman"/>
          <w:sz w:val="24"/>
          <w:szCs w:val="24"/>
          <w:highlight w:val="none"/>
        </w:rPr>
        <w:t>③</w:t>
      </w:r>
      <w:r>
        <w:rPr>
          <w:rFonts w:hint="default" w:ascii="Times New Roman" w:hAnsi="Times New Roman" w:eastAsia="仿宋" w:cs="Times New Roman"/>
          <w:bCs/>
          <w:sz w:val="24"/>
          <w:szCs w:val="24"/>
          <w:highlight w:val="none"/>
        </w:rPr>
        <w:t>1-2天/周；</w:t>
      </w:r>
      <w:r>
        <w:rPr>
          <w:rFonts w:hint="default" w:ascii="Times New Roman" w:hAnsi="Times New Roman" w:eastAsia="仿宋" w:cs="Times New Roman"/>
          <w:sz w:val="24"/>
          <w:szCs w:val="24"/>
          <w:highlight w:val="none"/>
        </w:rPr>
        <w:t>④</w:t>
      </w:r>
      <w:r>
        <w:rPr>
          <w:rFonts w:hint="default" w:ascii="Times New Roman" w:hAnsi="Times New Roman" w:eastAsia="仿宋" w:cs="Times New Roman"/>
          <w:bCs/>
          <w:sz w:val="24"/>
          <w:szCs w:val="24"/>
          <w:highlight w:val="none"/>
        </w:rPr>
        <w:t>3-4天/周；</w:t>
      </w:r>
      <w:r>
        <w:rPr>
          <w:rFonts w:hint="default" w:ascii="Times New Roman" w:hAnsi="Times New Roman" w:eastAsia="仿宋" w:cs="Times New Roman"/>
          <w:sz w:val="24"/>
          <w:szCs w:val="24"/>
          <w:highlight w:val="none"/>
        </w:rPr>
        <w:t>⑤5-6天/周；⑥每天都喝</w:t>
      </w:r>
    </w:p>
    <w:p w14:paraId="217B05AC">
      <w:pPr>
        <w:pStyle w:val="16"/>
        <w:numPr>
          <w:ilvl w:val="0"/>
          <w:numId w:val="8"/>
        </w:numPr>
        <w:tabs>
          <w:tab w:val="left" w:pos="360"/>
          <w:tab w:val="left" w:pos="420"/>
        </w:tabs>
        <w:spacing w:line="360" w:lineRule="auto"/>
        <w:ind w:left="0" w:firstLine="0"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所从事的具体岗位：</w:t>
      </w:r>
    </w:p>
    <w:p w14:paraId="3137361B">
      <w:pPr>
        <w:pStyle w:val="16"/>
        <w:tabs>
          <w:tab w:val="left" w:pos="420"/>
        </w:tabs>
        <w:spacing w:line="360" w:lineRule="auto"/>
        <w:ind w:firstLine="0"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bCs/>
          <w:sz w:val="24"/>
          <w:szCs w:val="24"/>
          <w:highlight w:val="none"/>
        </w:rPr>
        <w:t xml:space="preserve">     </w:t>
      </w:r>
      <w:r>
        <w:rPr>
          <w:rFonts w:hint="default" w:ascii="Times New Roman" w:hAnsi="Times New Roman" w:eastAsia="仿宋" w:cs="Times New Roman"/>
          <w:sz w:val="24"/>
          <w:szCs w:val="24"/>
          <w:highlight w:val="none"/>
        </w:rPr>
        <w:t>①医师；②技师；③护士；④其它（请填写）______</w:t>
      </w:r>
    </w:p>
    <w:p w14:paraId="27ECB6E4">
      <w:pPr>
        <w:pStyle w:val="16"/>
        <w:numPr>
          <w:ilvl w:val="0"/>
          <w:numId w:val="8"/>
        </w:numPr>
        <w:tabs>
          <w:tab w:val="left" w:pos="360"/>
          <w:tab w:val="left" w:pos="420"/>
        </w:tabs>
        <w:spacing w:line="360" w:lineRule="auto"/>
        <w:ind w:left="0" w:firstLine="0"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所在的具体科室：</w:t>
      </w:r>
    </w:p>
    <w:p w14:paraId="41D4378E">
      <w:pPr>
        <w:pStyle w:val="16"/>
        <w:numPr>
          <w:ilvl w:val="2"/>
          <w:numId w:val="8"/>
        </w:numPr>
        <w:tabs>
          <w:tab w:val="left" w:pos="420"/>
          <w:tab w:val="left" w:pos="868"/>
        </w:tabs>
        <w:ind w:left="424" w:leftChars="202" w:right="-42" w:rightChars="-20" w:firstLine="0"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心血管内科；②神经内/外科；③血管外科；④消化内科；⑤肿瘤科；⑥其它（请填写）______</w:t>
      </w:r>
    </w:p>
    <w:p w14:paraId="2044CB12">
      <w:pPr>
        <w:pStyle w:val="16"/>
        <w:numPr>
          <w:ilvl w:val="0"/>
          <w:numId w:val="8"/>
        </w:numPr>
        <w:tabs>
          <w:tab w:val="left" w:pos="360"/>
          <w:tab w:val="left" w:pos="420"/>
        </w:tabs>
        <w:spacing w:line="360" w:lineRule="auto"/>
        <w:ind w:left="0" w:firstLine="0"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开始介入放射学工作时间：________年____月</w:t>
      </w:r>
    </w:p>
    <w:p w14:paraId="3076B63C">
      <w:pPr>
        <w:pStyle w:val="16"/>
        <w:numPr>
          <w:ilvl w:val="0"/>
          <w:numId w:val="8"/>
        </w:numPr>
        <w:tabs>
          <w:tab w:val="left" w:pos="360"/>
          <w:tab w:val="left" w:pos="420"/>
        </w:tabs>
        <w:spacing w:line="360" w:lineRule="auto"/>
        <w:ind w:left="0" w:firstLine="0"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近一年，每周接触射线的时间（手术时踩脚踏板的时间）：________小时</w:t>
      </w:r>
    </w:p>
    <w:p w14:paraId="3BD9AEC5">
      <w:pPr>
        <w:pStyle w:val="16"/>
        <w:numPr>
          <w:ilvl w:val="0"/>
          <w:numId w:val="8"/>
        </w:numPr>
        <w:tabs>
          <w:tab w:val="left" w:pos="360"/>
          <w:tab w:val="left" w:pos="420"/>
        </w:tabs>
        <w:spacing w:line="360" w:lineRule="auto"/>
        <w:ind w:left="0" w:firstLine="0" w:firstLineChars="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近一年，每周大概开展几台介入手术？ ____台</w:t>
      </w:r>
    </w:p>
    <w:p w14:paraId="0153B137">
      <w:pPr>
        <w:pStyle w:val="16"/>
        <w:numPr>
          <w:ilvl w:val="0"/>
          <w:numId w:val="8"/>
        </w:numPr>
        <w:tabs>
          <w:tab w:val="left" w:pos="360"/>
          <w:tab w:val="left" w:pos="420"/>
        </w:tabs>
        <w:spacing w:line="360" w:lineRule="auto"/>
        <w:ind w:left="0" w:firstLine="0" w:firstLineChars="0"/>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请选择您在工作中佩戴双剂量计的具体位置？</w:t>
      </w:r>
    </w:p>
    <w:p w14:paraId="1EF3D688">
      <w:pPr>
        <w:pStyle w:val="16"/>
        <w:numPr>
          <w:ilvl w:val="2"/>
          <w:numId w:val="8"/>
        </w:numPr>
        <w:tabs>
          <w:tab w:val="left" w:pos="420"/>
          <w:tab w:val="left" w:pos="1260"/>
        </w:tabs>
        <w:ind w:left="531" w:leftChars="253" w:firstLine="0" w:firstLineChars="0"/>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sz w:val="24"/>
          <w:szCs w:val="24"/>
          <w:highlight w:val="none"/>
        </w:rPr>
        <w:t>胸口位置，铅衣内外；</w:t>
      </w:r>
    </w:p>
    <w:p w14:paraId="3A7AE36B">
      <w:pPr>
        <w:pStyle w:val="16"/>
        <w:numPr>
          <w:ilvl w:val="2"/>
          <w:numId w:val="8"/>
        </w:numPr>
        <w:tabs>
          <w:tab w:val="left" w:pos="420"/>
          <w:tab w:val="left" w:pos="1260"/>
        </w:tabs>
        <w:ind w:left="531" w:leftChars="253" w:firstLine="0" w:firstLineChars="0"/>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sz w:val="24"/>
          <w:szCs w:val="24"/>
          <w:highlight w:val="none"/>
        </w:rPr>
        <w:t>腰部位置，铅衣内外</w:t>
      </w:r>
      <w:r>
        <w:rPr>
          <w:rFonts w:hint="default" w:ascii="Times New Roman" w:hAnsi="Times New Roman" w:eastAsia="仿宋" w:cs="Times New Roman"/>
          <w:bCs/>
          <w:sz w:val="24"/>
          <w:szCs w:val="24"/>
          <w:highlight w:val="none"/>
        </w:rPr>
        <w:t>；</w:t>
      </w:r>
    </w:p>
    <w:p w14:paraId="311E9DCD">
      <w:pPr>
        <w:pStyle w:val="16"/>
        <w:numPr>
          <w:ilvl w:val="2"/>
          <w:numId w:val="8"/>
        </w:numPr>
        <w:tabs>
          <w:tab w:val="left" w:pos="420"/>
          <w:tab w:val="left" w:pos="1260"/>
        </w:tabs>
        <w:ind w:left="531" w:leftChars="253" w:firstLine="0" w:firstLineChars="0"/>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sz w:val="24"/>
          <w:szCs w:val="24"/>
          <w:highlight w:val="none"/>
        </w:rPr>
        <w:t>胸部位置</w:t>
      </w:r>
      <w:r>
        <w:rPr>
          <w:rFonts w:hint="default" w:ascii="Times New Roman" w:hAnsi="Times New Roman" w:eastAsia="仿宋" w:cs="Times New Roman"/>
          <w:bCs/>
          <w:sz w:val="24"/>
          <w:szCs w:val="24"/>
          <w:highlight w:val="none"/>
        </w:rPr>
        <w:t>铅衣内，颈部位置铅衣外；</w:t>
      </w:r>
    </w:p>
    <w:p w14:paraId="6D047F77">
      <w:pPr>
        <w:pStyle w:val="16"/>
        <w:numPr>
          <w:ilvl w:val="2"/>
          <w:numId w:val="8"/>
        </w:numPr>
        <w:tabs>
          <w:tab w:val="left" w:pos="420"/>
          <w:tab w:val="left" w:pos="1260"/>
        </w:tabs>
        <w:ind w:left="531" w:leftChars="253" w:firstLine="0" w:firstLineChars="0"/>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sz w:val="24"/>
          <w:szCs w:val="24"/>
          <w:highlight w:val="none"/>
        </w:rPr>
        <w:t>胸部位置</w:t>
      </w:r>
      <w:r>
        <w:rPr>
          <w:rFonts w:hint="default" w:ascii="Times New Roman" w:hAnsi="Times New Roman" w:eastAsia="仿宋" w:cs="Times New Roman"/>
          <w:bCs/>
          <w:sz w:val="24"/>
          <w:szCs w:val="24"/>
          <w:highlight w:val="none"/>
        </w:rPr>
        <w:t>铅衣外，颈部位置铅衣内；</w:t>
      </w:r>
    </w:p>
    <w:p w14:paraId="14AE4803">
      <w:pPr>
        <w:pStyle w:val="16"/>
        <w:numPr>
          <w:ilvl w:val="2"/>
          <w:numId w:val="8"/>
        </w:numPr>
        <w:tabs>
          <w:tab w:val="left" w:pos="420"/>
          <w:tab w:val="left" w:pos="1260"/>
        </w:tabs>
        <w:ind w:left="531" w:leftChars="253" w:firstLine="0" w:firstLineChars="0"/>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均在铅衣内，</w:t>
      </w:r>
      <w:r>
        <w:rPr>
          <w:rFonts w:hint="default" w:ascii="Times New Roman" w:hAnsi="Times New Roman" w:eastAsia="仿宋" w:cs="Times New Roman"/>
          <w:sz w:val="24"/>
          <w:szCs w:val="24"/>
          <w:highlight w:val="none"/>
        </w:rPr>
        <w:t>胸部位置</w:t>
      </w:r>
      <w:r>
        <w:rPr>
          <w:rFonts w:hint="default" w:ascii="Times New Roman" w:hAnsi="Times New Roman" w:eastAsia="仿宋" w:cs="Times New Roman"/>
          <w:bCs/>
          <w:sz w:val="24"/>
          <w:szCs w:val="24"/>
          <w:highlight w:val="none"/>
        </w:rPr>
        <w:t>和颈部位置；</w:t>
      </w:r>
    </w:p>
    <w:p w14:paraId="26B28D56">
      <w:pPr>
        <w:pStyle w:val="16"/>
        <w:numPr>
          <w:ilvl w:val="2"/>
          <w:numId w:val="8"/>
        </w:numPr>
        <w:tabs>
          <w:tab w:val="left" w:pos="420"/>
          <w:tab w:val="left" w:pos="1260"/>
        </w:tabs>
        <w:ind w:left="531" w:leftChars="253" w:firstLine="0" w:firstLineChars="0"/>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不清楚具体位置；</w:t>
      </w:r>
    </w:p>
    <w:p w14:paraId="500816E0">
      <w:pPr>
        <w:pStyle w:val="16"/>
        <w:numPr>
          <w:ilvl w:val="2"/>
          <w:numId w:val="8"/>
        </w:numPr>
        <w:tabs>
          <w:tab w:val="left" w:pos="420"/>
          <w:tab w:val="left" w:pos="1260"/>
        </w:tabs>
        <w:ind w:left="1769" w:leftChars="253" w:hanging="1238" w:hangingChars="516"/>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不佩戴双剂量计</w:t>
      </w:r>
    </w:p>
    <w:p w14:paraId="65848197">
      <w:pPr>
        <w:pStyle w:val="16"/>
        <w:numPr>
          <w:ilvl w:val="0"/>
          <w:numId w:val="8"/>
        </w:numPr>
        <w:tabs>
          <w:tab w:val="left" w:pos="360"/>
          <w:tab w:val="left" w:pos="420"/>
        </w:tabs>
        <w:spacing w:line="360" w:lineRule="auto"/>
        <w:ind w:left="0" w:firstLine="0" w:firstLineChars="0"/>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您了解电离辐射会对人体产生哪些健康影响？（可多选）</w:t>
      </w:r>
    </w:p>
    <w:p w14:paraId="380E328C">
      <w:pPr>
        <w:pStyle w:val="16"/>
        <w:numPr>
          <w:ilvl w:val="2"/>
          <w:numId w:val="8"/>
        </w:numPr>
        <w:tabs>
          <w:tab w:val="left" w:pos="420"/>
          <w:tab w:val="left" w:pos="1260"/>
        </w:tabs>
        <w:ind w:left="0" w:leftChars="0" w:firstLine="638" w:firstLineChars="266"/>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sz w:val="24"/>
          <w:szCs w:val="24"/>
          <w:highlight w:val="none"/>
        </w:rPr>
        <w:t>会诱发肿瘤；</w:t>
      </w:r>
    </w:p>
    <w:p w14:paraId="6822FD33">
      <w:pPr>
        <w:pStyle w:val="16"/>
        <w:numPr>
          <w:ilvl w:val="2"/>
          <w:numId w:val="8"/>
        </w:numPr>
        <w:tabs>
          <w:tab w:val="left" w:pos="420"/>
          <w:tab w:val="left" w:pos="1260"/>
        </w:tabs>
        <w:ind w:left="0" w:leftChars="0" w:firstLine="638" w:firstLineChars="266"/>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sz w:val="24"/>
          <w:szCs w:val="24"/>
          <w:highlight w:val="none"/>
        </w:rPr>
        <w:t>增加心血管疾病风险</w:t>
      </w:r>
      <w:r>
        <w:rPr>
          <w:rFonts w:hint="default" w:ascii="Times New Roman" w:hAnsi="Times New Roman" w:eastAsia="仿宋" w:cs="Times New Roman"/>
          <w:bCs/>
          <w:sz w:val="24"/>
          <w:szCs w:val="24"/>
          <w:highlight w:val="none"/>
        </w:rPr>
        <w:t>；</w:t>
      </w:r>
    </w:p>
    <w:p w14:paraId="3C84A6DA">
      <w:pPr>
        <w:pStyle w:val="16"/>
        <w:numPr>
          <w:ilvl w:val="2"/>
          <w:numId w:val="8"/>
        </w:numPr>
        <w:tabs>
          <w:tab w:val="left" w:pos="420"/>
          <w:tab w:val="left" w:pos="1260"/>
        </w:tabs>
        <w:ind w:left="0" w:leftChars="0" w:firstLine="638" w:firstLineChars="266"/>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sz w:val="24"/>
          <w:szCs w:val="24"/>
          <w:highlight w:val="none"/>
        </w:rPr>
        <w:t>白细胞降低</w:t>
      </w:r>
      <w:r>
        <w:rPr>
          <w:rFonts w:hint="default" w:ascii="Times New Roman" w:hAnsi="Times New Roman" w:eastAsia="仿宋" w:cs="Times New Roman"/>
          <w:bCs/>
          <w:sz w:val="24"/>
          <w:szCs w:val="24"/>
          <w:highlight w:val="none"/>
        </w:rPr>
        <w:t>；</w:t>
      </w:r>
    </w:p>
    <w:p w14:paraId="09DEDC65">
      <w:pPr>
        <w:pStyle w:val="16"/>
        <w:numPr>
          <w:ilvl w:val="2"/>
          <w:numId w:val="8"/>
        </w:numPr>
        <w:tabs>
          <w:tab w:val="left" w:pos="420"/>
          <w:tab w:val="left" w:pos="1260"/>
        </w:tabs>
        <w:ind w:left="0" w:leftChars="0" w:firstLine="638" w:firstLineChars="266"/>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皮炎；</w:t>
      </w:r>
    </w:p>
    <w:p w14:paraId="17AD89E2">
      <w:pPr>
        <w:pStyle w:val="16"/>
        <w:numPr>
          <w:ilvl w:val="2"/>
          <w:numId w:val="8"/>
        </w:numPr>
        <w:tabs>
          <w:tab w:val="left" w:pos="420"/>
          <w:tab w:val="left" w:pos="1260"/>
        </w:tabs>
        <w:ind w:left="0" w:leftChars="0" w:firstLine="638" w:firstLineChars="266"/>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不孕不育；</w:t>
      </w:r>
    </w:p>
    <w:p w14:paraId="6A0752DD">
      <w:pPr>
        <w:pStyle w:val="16"/>
        <w:numPr>
          <w:ilvl w:val="2"/>
          <w:numId w:val="8"/>
        </w:numPr>
        <w:tabs>
          <w:tab w:val="left" w:pos="420"/>
          <w:tab w:val="left" w:pos="1260"/>
        </w:tabs>
        <w:ind w:left="0" w:leftChars="0" w:firstLine="638" w:firstLineChars="266"/>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脱发；</w:t>
      </w:r>
    </w:p>
    <w:p w14:paraId="1C17F947">
      <w:pPr>
        <w:pStyle w:val="16"/>
        <w:numPr>
          <w:ilvl w:val="2"/>
          <w:numId w:val="8"/>
        </w:numPr>
        <w:tabs>
          <w:tab w:val="left" w:pos="420"/>
          <w:tab w:val="left" w:pos="1260"/>
        </w:tabs>
        <w:ind w:left="0" w:leftChars="0" w:firstLine="638" w:firstLineChars="266"/>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不清楚</w:t>
      </w:r>
    </w:p>
    <w:p w14:paraId="7F1126C5">
      <w:pPr>
        <w:pStyle w:val="11"/>
        <w:numPr>
          <w:ilvl w:val="0"/>
          <w:numId w:val="8"/>
        </w:numPr>
        <w:tabs>
          <w:tab w:val="left" w:pos="420"/>
          <w:tab w:val="left" w:pos="1413"/>
        </w:tabs>
        <w:spacing w:line="360" w:lineRule="auto"/>
        <w:ind w:firstLineChars="0"/>
        <w:jc w:val="both"/>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是否曾经患有</w:t>
      </w:r>
      <w:r>
        <w:rPr>
          <w:rFonts w:hint="default" w:ascii="Times New Roman" w:hAnsi="Times New Roman" w:eastAsia="仿宋" w:cs="Times New Roman"/>
          <w:b/>
          <w:bCs/>
          <w:sz w:val="24"/>
          <w:highlight w:val="none"/>
        </w:rPr>
        <w:t>肿瘤</w:t>
      </w:r>
      <w:r>
        <w:rPr>
          <w:rFonts w:hint="default" w:ascii="Times New Roman" w:hAnsi="Times New Roman" w:eastAsia="仿宋" w:cs="Times New Roman"/>
          <w:bCs/>
          <w:sz w:val="24"/>
          <w:highlight w:val="none"/>
        </w:rPr>
        <w:t>：</w:t>
      </w:r>
      <w:r>
        <w:rPr>
          <w:rFonts w:hint="default" w:ascii="Times New Roman" w:hAnsi="Times New Roman" w:eastAsia="仿宋" w:cs="Times New Roman"/>
          <w:sz w:val="24"/>
          <w:highlight w:val="none"/>
        </w:rPr>
        <w:t>①否 ②是（如选“是”，请填写</w:t>
      </w:r>
      <w:r>
        <w:rPr>
          <w:rFonts w:hint="default" w:ascii="Times New Roman" w:hAnsi="Times New Roman" w:eastAsia="仿宋" w:cs="Times New Roman"/>
          <w:b/>
          <w:bCs/>
          <w:sz w:val="24"/>
          <w:highlight w:val="none"/>
        </w:rPr>
        <w:t>原发部位肿瘤</w:t>
      </w:r>
      <w:r>
        <w:rPr>
          <w:rFonts w:hint="default" w:ascii="Times New Roman" w:hAnsi="Times New Roman" w:eastAsia="仿宋" w:cs="Times New Roman"/>
          <w:sz w:val="24"/>
          <w:highlight w:val="none"/>
        </w:rPr>
        <w:t>）</w:t>
      </w:r>
      <w:r>
        <w:rPr>
          <w:rFonts w:hint="default" w:ascii="Times New Roman" w:hAnsi="Times New Roman" w:eastAsia="仿宋" w:cs="Times New Roman"/>
          <w:bCs/>
          <w:sz w:val="24"/>
          <w:highlight w:val="none"/>
        </w:rPr>
        <w:t xml:space="preserve"> </w:t>
      </w:r>
    </w:p>
    <w:tbl>
      <w:tblPr>
        <w:tblStyle w:val="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7"/>
        <w:gridCol w:w="4394"/>
      </w:tblGrid>
      <w:tr w14:paraId="25C8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noWrap w:val="0"/>
            <w:vAlign w:val="top"/>
          </w:tcPr>
          <w:p w14:paraId="4024C32D">
            <w:pPr>
              <w:pStyle w:val="11"/>
              <w:tabs>
                <w:tab w:val="left" w:pos="420"/>
                <w:tab w:val="left" w:pos="1413"/>
              </w:tabs>
              <w:spacing w:line="360" w:lineRule="auto"/>
              <w:ind w:left="0" w:firstLine="0" w:firstLineChars="0"/>
              <w:jc w:val="both"/>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kern w:val="0"/>
                <w:sz w:val="18"/>
                <w:szCs w:val="18"/>
                <w:highlight w:val="none"/>
              </w:rPr>
              <w:t>（1）肺癌，①否②是，诊断时间_____年</w:t>
            </w:r>
          </w:p>
        </w:tc>
        <w:tc>
          <w:tcPr>
            <w:tcW w:w="4394" w:type="dxa"/>
            <w:noWrap w:val="0"/>
            <w:vAlign w:val="top"/>
          </w:tcPr>
          <w:p w14:paraId="23755115">
            <w:pPr>
              <w:pStyle w:val="11"/>
              <w:tabs>
                <w:tab w:val="left" w:pos="420"/>
                <w:tab w:val="left" w:pos="1413"/>
              </w:tabs>
              <w:spacing w:line="360" w:lineRule="auto"/>
              <w:ind w:left="0" w:firstLine="0" w:firstLineChars="0"/>
              <w:jc w:val="both"/>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（9）乳腺癌</w:t>
            </w:r>
            <w:r>
              <w:rPr>
                <w:rFonts w:hint="default" w:ascii="Times New Roman" w:hAnsi="Times New Roman" w:eastAsia="仿宋" w:cs="Times New Roman"/>
                <w:kern w:val="0"/>
                <w:sz w:val="18"/>
                <w:szCs w:val="18"/>
                <w:highlight w:val="none"/>
              </w:rPr>
              <w:t>，①否②是，诊断时间_____年</w:t>
            </w:r>
          </w:p>
        </w:tc>
      </w:tr>
      <w:tr w14:paraId="577B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noWrap w:val="0"/>
            <w:vAlign w:val="top"/>
          </w:tcPr>
          <w:p w14:paraId="478CA957">
            <w:pPr>
              <w:pStyle w:val="11"/>
              <w:tabs>
                <w:tab w:val="left" w:pos="420"/>
                <w:tab w:val="left" w:pos="1413"/>
              </w:tabs>
              <w:spacing w:line="360" w:lineRule="auto"/>
              <w:ind w:left="0" w:firstLine="0" w:firstLineChars="0"/>
              <w:jc w:val="both"/>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（2）胃癌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5C2D97ED">
            <w:pPr>
              <w:pStyle w:val="11"/>
              <w:tabs>
                <w:tab w:val="left" w:pos="420"/>
                <w:tab w:val="left" w:pos="1413"/>
              </w:tabs>
              <w:spacing w:line="360" w:lineRule="auto"/>
              <w:ind w:left="0" w:firstLine="0" w:firstLineChars="0"/>
              <w:jc w:val="both"/>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（10）宫颈癌</w:t>
            </w:r>
            <w:r>
              <w:rPr>
                <w:rFonts w:hint="default" w:ascii="Times New Roman" w:hAnsi="Times New Roman" w:eastAsia="仿宋" w:cs="Times New Roman"/>
                <w:kern w:val="0"/>
                <w:sz w:val="18"/>
                <w:szCs w:val="18"/>
                <w:highlight w:val="none"/>
              </w:rPr>
              <w:t>，①否②是，诊断时间_____年</w:t>
            </w:r>
          </w:p>
        </w:tc>
      </w:tr>
      <w:tr w14:paraId="038B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noWrap w:val="0"/>
            <w:vAlign w:val="top"/>
          </w:tcPr>
          <w:p w14:paraId="091D7B98">
            <w:pPr>
              <w:pStyle w:val="11"/>
              <w:tabs>
                <w:tab w:val="left" w:pos="420"/>
                <w:tab w:val="left" w:pos="1413"/>
              </w:tabs>
              <w:spacing w:line="360" w:lineRule="auto"/>
              <w:ind w:left="0" w:firstLine="0" w:firstLineChars="0"/>
              <w:jc w:val="both"/>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（3）结直肠癌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5E159314">
            <w:pPr>
              <w:pStyle w:val="11"/>
              <w:tabs>
                <w:tab w:val="left" w:pos="420"/>
                <w:tab w:val="left" w:pos="1413"/>
              </w:tabs>
              <w:spacing w:line="360" w:lineRule="auto"/>
              <w:ind w:left="0" w:firstLine="0" w:firstLineChars="0"/>
              <w:jc w:val="both"/>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（11）子宫内膜癌</w:t>
            </w:r>
            <w:r>
              <w:rPr>
                <w:rFonts w:hint="default" w:ascii="Times New Roman" w:hAnsi="Times New Roman" w:eastAsia="仿宋" w:cs="Times New Roman"/>
                <w:kern w:val="0"/>
                <w:sz w:val="18"/>
                <w:szCs w:val="18"/>
                <w:highlight w:val="none"/>
              </w:rPr>
              <w:t>，①否②是，诊断时间_____年</w:t>
            </w:r>
          </w:p>
        </w:tc>
      </w:tr>
      <w:tr w14:paraId="4383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noWrap w:val="0"/>
            <w:vAlign w:val="top"/>
          </w:tcPr>
          <w:p w14:paraId="58E8DFD1">
            <w:pPr>
              <w:pStyle w:val="11"/>
              <w:tabs>
                <w:tab w:val="left" w:pos="420"/>
                <w:tab w:val="left" w:pos="1413"/>
              </w:tabs>
              <w:spacing w:line="360" w:lineRule="auto"/>
              <w:ind w:left="0" w:firstLine="0" w:firstLineChars="0"/>
              <w:jc w:val="both"/>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（4）食管癌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01D3DBC1">
            <w:pPr>
              <w:pStyle w:val="11"/>
              <w:tabs>
                <w:tab w:val="left" w:pos="420"/>
                <w:tab w:val="left" w:pos="1413"/>
              </w:tabs>
              <w:spacing w:line="360" w:lineRule="auto"/>
              <w:ind w:left="0" w:firstLine="0" w:firstLineChars="0"/>
              <w:jc w:val="both"/>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（12）前列腺癌</w:t>
            </w:r>
            <w:r>
              <w:rPr>
                <w:rFonts w:hint="default" w:ascii="Times New Roman" w:hAnsi="Times New Roman" w:eastAsia="仿宋" w:cs="Times New Roman"/>
                <w:kern w:val="0"/>
                <w:sz w:val="18"/>
                <w:szCs w:val="18"/>
                <w:highlight w:val="none"/>
              </w:rPr>
              <w:t>，①否②是，诊断时间_____年</w:t>
            </w:r>
          </w:p>
        </w:tc>
      </w:tr>
      <w:tr w14:paraId="6BCD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noWrap w:val="0"/>
            <w:vAlign w:val="top"/>
          </w:tcPr>
          <w:p w14:paraId="185BC576">
            <w:pPr>
              <w:pStyle w:val="11"/>
              <w:tabs>
                <w:tab w:val="left" w:pos="420"/>
                <w:tab w:val="left" w:pos="1413"/>
              </w:tabs>
              <w:spacing w:line="360" w:lineRule="auto"/>
              <w:ind w:left="0" w:firstLine="0" w:firstLineChars="0"/>
              <w:jc w:val="both"/>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（5）肝癌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5C383130">
            <w:pPr>
              <w:pStyle w:val="11"/>
              <w:tabs>
                <w:tab w:val="left" w:pos="420"/>
                <w:tab w:val="left" w:pos="1413"/>
              </w:tabs>
              <w:spacing w:line="360" w:lineRule="auto"/>
              <w:ind w:left="0" w:firstLine="0" w:firstLineChars="0"/>
              <w:jc w:val="both"/>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（13）甲状腺癌</w:t>
            </w:r>
            <w:r>
              <w:rPr>
                <w:rFonts w:hint="default" w:ascii="Times New Roman" w:hAnsi="Times New Roman" w:eastAsia="仿宋" w:cs="Times New Roman"/>
                <w:kern w:val="0"/>
                <w:sz w:val="18"/>
                <w:szCs w:val="18"/>
                <w:highlight w:val="none"/>
              </w:rPr>
              <w:t>，①否②是，诊断时间_____年</w:t>
            </w:r>
          </w:p>
        </w:tc>
      </w:tr>
      <w:tr w14:paraId="4D7F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noWrap w:val="0"/>
            <w:vAlign w:val="top"/>
          </w:tcPr>
          <w:p w14:paraId="21AEFEB1">
            <w:pPr>
              <w:pStyle w:val="11"/>
              <w:tabs>
                <w:tab w:val="left" w:pos="420"/>
                <w:tab w:val="left" w:pos="1413"/>
              </w:tabs>
              <w:spacing w:line="360" w:lineRule="auto"/>
              <w:ind w:left="0" w:firstLine="0" w:firstLineChars="0"/>
              <w:jc w:val="both"/>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（6）膀胱癌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68A581C2">
            <w:pPr>
              <w:pStyle w:val="11"/>
              <w:tabs>
                <w:tab w:val="left" w:pos="420"/>
                <w:tab w:val="left" w:pos="1413"/>
              </w:tabs>
              <w:spacing w:line="360" w:lineRule="auto"/>
              <w:ind w:left="0" w:firstLine="0" w:firstLineChars="0"/>
              <w:jc w:val="both"/>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（14）淋巴瘤</w:t>
            </w:r>
            <w:r>
              <w:rPr>
                <w:rFonts w:hint="default" w:ascii="Times New Roman" w:hAnsi="Times New Roman" w:eastAsia="仿宋" w:cs="Times New Roman"/>
                <w:kern w:val="0"/>
                <w:sz w:val="18"/>
                <w:szCs w:val="18"/>
                <w:highlight w:val="none"/>
              </w:rPr>
              <w:t>，①否②是，诊断时间_____年</w:t>
            </w:r>
          </w:p>
        </w:tc>
      </w:tr>
      <w:tr w14:paraId="709E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noWrap w:val="0"/>
            <w:vAlign w:val="top"/>
          </w:tcPr>
          <w:p w14:paraId="19C481D8">
            <w:pPr>
              <w:pStyle w:val="11"/>
              <w:tabs>
                <w:tab w:val="left" w:pos="420"/>
                <w:tab w:val="left" w:pos="1413"/>
              </w:tabs>
              <w:spacing w:line="360" w:lineRule="auto"/>
              <w:ind w:left="0" w:firstLine="0" w:firstLineChars="0"/>
              <w:jc w:val="both"/>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（7）肾癌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6B0AA3D9">
            <w:pPr>
              <w:pStyle w:val="11"/>
              <w:tabs>
                <w:tab w:val="left" w:pos="420"/>
                <w:tab w:val="left" w:pos="1413"/>
              </w:tabs>
              <w:spacing w:line="360" w:lineRule="auto"/>
              <w:ind w:left="0" w:firstLine="0" w:firstLineChars="0"/>
              <w:jc w:val="both"/>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（15）白血病</w:t>
            </w:r>
            <w:r>
              <w:rPr>
                <w:rFonts w:hint="default" w:ascii="Times New Roman" w:hAnsi="Times New Roman" w:eastAsia="仿宋" w:cs="Times New Roman"/>
                <w:kern w:val="0"/>
                <w:sz w:val="18"/>
                <w:szCs w:val="18"/>
                <w:highlight w:val="none"/>
              </w:rPr>
              <w:t>，①否②是，诊断时间_____年</w:t>
            </w:r>
          </w:p>
        </w:tc>
      </w:tr>
      <w:tr w14:paraId="32FE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noWrap w:val="0"/>
            <w:vAlign w:val="top"/>
          </w:tcPr>
          <w:p w14:paraId="62AF87FD">
            <w:pPr>
              <w:pStyle w:val="11"/>
              <w:tabs>
                <w:tab w:val="left" w:pos="420"/>
                <w:tab w:val="left" w:pos="1413"/>
              </w:tabs>
              <w:spacing w:line="360" w:lineRule="auto"/>
              <w:ind w:left="0" w:firstLine="0" w:firstLineChars="0"/>
              <w:jc w:val="both"/>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（8）肾盂或输尿管癌</w:t>
            </w:r>
            <w:r>
              <w:rPr>
                <w:rFonts w:hint="default" w:ascii="Times New Roman" w:hAnsi="Times New Roman" w:eastAsia="仿宋" w:cs="Times New Roman"/>
                <w:kern w:val="0"/>
                <w:sz w:val="18"/>
                <w:szCs w:val="18"/>
                <w:highlight w:val="none"/>
              </w:rPr>
              <w:t>，①否②是，诊断时间_____年</w:t>
            </w:r>
          </w:p>
        </w:tc>
        <w:tc>
          <w:tcPr>
            <w:tcW w:w="4394" w:type="dxa"/>
            <w:noWrap w:val="0"/>
            <w:vAlign w:val="top"/>
          </w:tcPr>
          <w:p w14:paraId="4F2987DC">
            <w:pPr>
              <w:pStyle w:val="11"/>
              <w:numPr>
                <w:ilvl w:val="0"/>
                <w:numId w:val="9"/>
              </w:numPr>
              <w:tabs>
                <w:tab w:val="left" w:pos="420"/>
                <w:tab w:val="left" w:pos="1413"/>
              </w:tabs>
              <w:spacing w:line="360" w:lineRule="auto"/>
              <w:ind w:firstLineChars="0"/>
              <w:jc w:val="both"/>
              <w:rPr>
                <w:rFonts w:hint="default" w:ascii="Times New Roman" w:hAnsi="Times New Roman" w:eastAsia="仿宋" w:cs="Times New Roman"/>
                <w:bCs/>
                <w:kern w:val="0"/>
                <w:sz w:val="18"/>
                <w:szCs w:val="18"/>
                <w:highlight w:val="none"/>
              </w:rPr>
            </w:pPr>
            <w:r>
              <w:rPr>
                <w:rFonts w:hint="default" w:ascii="Times New Roman" w:hAnsi="Times New Roman" w:eastAsia="仿宋" w:cs="Times New Roman"/>
                <w:bCs/>
                <w:kern w:val="0"/>
                <w:sz w:val="18"/>
                <w:szCs w:val="18"/>
                <w:highlight w:val="none"/>
              </w:rPr>
              <w:t>其它</w:t>
            </w:r>
            <w:r>
              <w:rPr>
                <w:rFonts w:hint="default" w:ascii="Times New Roman" w:hAnsi="Times New Roman" w:eastAsia="仿宋" w:cs="Times New Roman"/>
                <w:kern w:val="0"/>
                <w:sz w:val="18"/>
                <w:szCs w:val="18"/>
                <w:highlight w:val="none"/>
              </w:rPr>
              <w:t>，①否②是，诊断时间_____年</w:t>
            </w:r>
          </w:p>
        </w:tc>
      </w:tr>
    </w:tbl>
    <w:p w14:paraId="3915758A">
      <w:pPr>
        <w:pStyle w:val="11"/>
        <w:numPr>
          <w:ilvl w:val="0"/>
          <w:numId w:val="8"/>
        </w:numPr>
        <w:tabs>
          <w:tab w:val="left" w:pos="420"/>
          <w:tab w:val="left" w:pos="1413"/>
        </w:tabs>
        <w:spacing w:line="360" w:lineRule="auto"/>
        <w:ind w:firstLineChars="0"/>
        <w:jc w:val="both"/>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是否曾经</w:t>
      </w:r>
      <w:r>
        <w:rPr>
          <w:rFonts w:hint="default" w:ascii="Times New Roman" w:hAnsi="Times New Roman" w:eastAsia="仿宋" w:cs="Times New Roman"/>
          <w:b/>
          <w:bCs/>
          <w:sz w:val="24"/>
          <w:highlight w:val="none"/>
        </w:rPr>
        <w:t>白细胞计数</w:t>
      </w:r>
      <w:r>
        <w:rPr>
          <w:rFonts w:hint="default" w:ascii="Times New Roman" w:hAnsi="Times New Roman" w:eastAsia="仿宋" w:cs="Times New Roman"/>
          <w:bCs/>
          <w:sz w:val="24"/>
          <w:highlight w:val="none"/>
        </w:rPr>
        <w:t>持续低（＜</w:t>
      </w:r>
      <w:r>
        <w:rPr>
          <w:rFonts w:hint="default" w:ascii="Times New Roman" w:hAnsi="Times New Roman" w:eastAsia="仿宋" w:cs="Times New Roman"/>
          <w:sz w:val="24"/>
          <w:highlight w:val="none"/>
        </w:rPr>
        <w:t>3.5×10</w:t>
      </w:r>
      <w:r>
        <w:rPr>
          <w:rFonts w:hint="default" w:ascii="Times New Roman" w:hAnsi="Times New Roman" w:eastAsia="仿宋" w:cs="Times New Roman"/>
          <w:sz w:val="24"/>
          <w:highlight w:val="none"/>
          <w:vertAlign w:val="superscript"/>
        </w:rPr>
        <w:t>9</w:t>
      </w:r>
      <w:r>
        <w:rPr>
          <w:rFonts w:hint="default" w:ascii="Times New Roman" w:hAnsi="Times New Roman" w:eastAsia="仿宋" w:cs="Times New Roman"/>
          <w:sz w:val="24"/>
          <w:highlight w:val="none"/>
        </w:rPr>
        <w:t>/L，大于半年）</w:t>
      </w:r>
      <w:r>
        <w:rPr>
          <w:rFonts w:hint="default" w:ascii="Times New Roman" w:hAnsi="Times New Roman" w:eastAsia="仿宋" w:cs="Times New Roman"/>
          <w:bCs/>
          <w:sz w:val="24"/>
          <w:highlight w:val="none"/>
        </w:rPr>
        <w:t>：</w:t>
      </w:r>
      <w:r>
        <w:rPr>
          <w:rFonts w:hint="default" w:ascii="Times New Roman" w:hAnsi="Times New Roman" w:eastAsia="仿宋" w:cs="Times New Roman"/>
          <w:sz w:val="24"/>
          <w:highlight w:val="none"/>
        </w:rPr>
        <w:t>①否②是，</w:t>
      </w:r>
      <w:r>
        <w:rPr>
          <w:rFonts w:hint="default" w:ascii="Times New Roman" w:hAnsi="Times New Roman" w:eastAsia="仿宋" w:cs="Times New Roman"/>
          <w:b/>
          <w:bCs/>
          <w:sz w:val="24"/>
          <w:highlight w:val="none"/>
        </w:rPr>
        <w:t>最早发生年份</w:t>
      </w:r>
      <w:r>
        <w:rPr>
          <w:rFonts w:hint="default" w:ascii="Times New Roman" w:hAnsi="Times New Roman" w:eastAsia="仿宋" w:cs="Times New Roman"/>
          <w:sz w:val="24"/>
          <w:highlight w:val="none"/>
        </w:rPr>
        <w:t>_______。</w:t>
      </w:r>
    </w:p>
    <w:p w14:paraId="70C48546">
      <w:pPr>
        <w:pStyle w:val="11"/>
        <w:numPr>
          <w:ilvl w:val="0"/>
          <w:numId w:val="8"/>
        </w:numPr>
        <w:tabs>
          <w:tab w:val="left" w:pos="420"/>
          <w:tab w:val="left" w:pos="1413"/>
        </w:tabs>
        <w:spacing w:line="360" w:lineRule="auto"/>
        <w:ind w:right="-361" w:rightChars="-172" w:firstLineChars="0"/>
        <w:jc w:val="both"/>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是否曾经患有</w:t>
      </w:r>
      <w:r>
        <w:rPr>
          <w:rFonts w:hint="default" w:ascii="Times New Roman" w:hAnsi="Times New Roman" w:eastAsia="仿宋" w:cs="Times New Roman"/>
          <w:b/>
          <w:bCs/>
          <w:sz w:val="24"/>
          <w:highlight w:val="none"/>
        </w:rPr>
        <w:t>甲状腺功能减退</w:t>
      </w:r>
      <w:r>
        <w:rPr>
          <w:rFonts w:hint="default" w:ascii="Times New Roman" w:hAnsi="Times New Roman" w:eastAsia="仿宋" w:cs="Times New Roman"/>
          <w:bCs/>
          <w:sz w:val="24"/>
          <w:highlight w:val="none"/>
        </w:rPr>
        <w:t>：</w:t>
      </w:r>
      <w:r>
        <w:rPr>
          <w:rFonts w:hint="default" w:ascii="Times New Roman" w:hAnsi="Times New Roman" w:eastAsia="仿宋" w:cs="Times New Roman"/>
          <w:sz w:val="24"/>
          <w:highlight w:val="none"/>
        </w:rPr>
        <w:t>①否②是，</w:t>
      </w:r>
      <w:r>
        <w:rPr>
          <w:rFonts w:hint="default" w:ascii="Times New Roman" w:hAnsi="Times New Roman" w:eastAsia="仿宋" w:cs="Times New Roman"/>
          <w:b/>
          <w:bCs/>
          <w:sz w:val="24"/>
          <w:highlight w:val="none"/>
        </w:rPr>
        <w:t>诊断时间：</w:t>
      </w:r>
      <w:r>
        <w:rPr>
          <w:rFonts w:hint="default" w:ascii="Times New Roman" w:hAnsi="Times New Roman" w:eastAsia="仿宋" w:cs="Times New Roman"/>
          <w:sz w:val="24"/>
          <w:highlight w:val="none"/>
        </w:rPr>
        <w:t>________年____月。</w:t>
      </w:r>
    </w:p>
    <w:p w14:paraId="3CAF363A">
      <w:pPr>
        <w:pStyle w:val="11"/>
        <w:numPr>
          <w:ilvl w:val="0"/>
          <w:numId w:val="8"/>
        </w:numPr>
        <w:tabs>
          <w:tab w:val="left" w:pos="420"/>
          <w:tab w:val="left" w:pos="1413"/>
        </w:tabs>
        <w:spacing w:line="360" w:lineRule="auto"/>
        <w:ind w:firstLineChars="0"/>
        <w:jc w:val="both"/>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是否患有</w:t>
      </w:r>
      <w:r>
        <w:rPr>
          <w:rFonts w:hint="default" w:ascii="Times New Roman" w:hAnsi="Times New Roman" w:eastAsia="仿宋" w:cs="Times New Roman"/>
          <w:b/>
          <w:bCs/>
          <w:sz w:val="24"/>
          <w:highlight w:val="none"/>
        </w:rPr>
        <w:t>甲状腺结节</w:t>
      </w:r>
      <w:r>
        <w:rPr>
          <w:rFonts w:hint="default" w:ascii="Times New Roman" w:hAnsi="Times New Roman" w:eastAsia="仿宋" w:cs="Times New Roman"/>
          <w:bCs/>
          <w:sz w:val="24"/>
          <w:highlight w:val="none"/>
        </w:rPr>
        <w:t>：①否②是，</w:t>
      </w:r>
      <w:r>
        <w:rPr>
          <w:rFonts w:hint="default" w:ascii="Times New Roman" w:hAnsi="Times New Roman" w:eastAsia="仿宋" w:cs="Times New Roman"/>
          <w:b/>
          <w:bCs/>
          <w:sz w:val="24"/>
          <w:highlight w:val="none"/>
        </w:rPr>
        <w:t>诊断时间：</w:t>
      </w:r>
      <w:r>
        <w:rPr>
          <w:rFonts w:hint="default" w:ascii="Times New Roman" w:hAnsi="Times New Roman" w:eastAsia="仿宋" w:cs="Times New Roman"/>
          <w:sz w:val="24"/>
          <w:highlight w:val="none"/>
        </w:rPr>
        <w:t>________年____月。</w:t>
      </w:r>
    </w:p>
    <w:p w14:paraId="292FD437">
      <w:pPr>
        <w:pStyle w:val="11"/>
        <w:numPr>
          <w:ilvl w:val="0"/>
          <w:numId w:val="8"/>
        </w:numPr>
        <w:tabs>
          <w:tab w:val="left" w:pos="420"/>
          <w:tab w:val="left" w:pos="1413"/>
        </w:tabs>
        <w:spacing w:line="360" w:lineRule="auto"/>
        <w:ind w:firstLineChars="0"/>
        <w:jc w:val="both"/>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是否</w:t>
      </w:r>
      <w:r>
        <w:rPr>
          <w:rFonts w:hint="default" w:ascii="Times New Roman" w:hAnsi="Times New Roman" w:eastAsia="仿宋" w:cs="Times New Roman"/>
          <w:b/>
          <w:bCs/>
          <w:sz w:val="24"/>
          <w:highlight w:val="none"/>
        </w:rPr>
        <w:t>眼晶状体浑浊</w:t>
      </w:r>
      <w:r>
        <w:rPr>
          <w:rFonts w:hint="default" w:ascii="Times New Roman" w:hAnsi="Times New Roman" w:eastAsia="仿宋" w:cs="Times New Roman"/>
          <w:bCs/>
          <w:sz w:val="24"/>
          <w:highlight w:val="none"/>
        </w:rPr>
        <w:t>：①否②是，</w:t>
      </w:r>
      <w:r>
        <w:rPr>
          <w:rFonts w:hint="default" w:ascii="Times New Roman" w:hAnsi="Times New Roman" w:eastAsia="仿宋" w:cs="Times New Roman"/>
          <w:b/>
          <w:bCs/>
          <w:sz w:val="24"/>
          <w:highlight w:val="none"/>
        </w:rPr>
        <w:t>诊断时间：</w:t>
      </w:r>
      <w:r>
        <w:rPr>
          <w:rFonts w:hint="default" w:ascii="Times New Roman" w:hAnsi="Times New Roman" w:eastAsia="仿宋" w:cs="Times New Roman"/>
          <w:sz w:val="24"/>
          <w:highlight w:val="none"/>
        </w:rPr>
        <w:t>________年____月。</w:t>
      </w:r>
    </w:p>
    <w:p w14:paraId="09C70C6F">
      <w:pPr>
        <w:pStyle w:val="11"/>
        <w:numPr>
          <w:ilvl w:val="0"/>
          <w:numId w:val="8"/>
        </w:numPr>
        <w:tabs>
          <w:tab w:val="left" w:pos="420"/>
          <w:tab w:val="left" w:pos="1413"/>
        </w:tabs>
        <w:spacing w:line="360" w:lineRule="auto"/>
        <w:ind w:firstLineChars="0"/>
        <w:jc w:val="both"/>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是否</w:t>
      </w:r>
      <w:r>
        <w:rPr>
          <w:rFonts w:hint="default" w:ascii="Times New Roman" w:hAnsi="Times New Roman" w:eastAsia="仿宋" w:cs="Times New Roman"/>
          <w:b/>
          <w:bCs/>
          <w:sz w:val="24"/>
          <w:highlight w:val="none"/>
        </w:rPr>
        <w:t>放射性皮肤损伤：</w:t>
      </w:r>
      <w:r>
        <w:rPr>
          <w:rFonts w:hint="default" w:ascii="Times New Roman" w:hAnsi="Times New Roman" w:eastAsia="仿宋" w:cs="Times New Roman"/>
          <w:bCs/>
          <w:sz w:val="24"/>
          <w:highlight w:val="none"/>
        </w:rPr>
        <w:t>①否②是，</w:t>
      </w:r>
      <w:r>
        <w:rPr>
          <w:rFonts w:hint="default" w:ascii="Times New Roman" w:hAnsi="Times New Roman" w:eastAsia="仿宋" w:cs="Times New Roman"/>
          <w:b/>
          <w:bCs/>
          <w:sz w:val="24"/>
          <w:highlight w:val="none"/>
        </w:rPr>
        <w:t>诊断时间：</w:t>
      </w:r>
      <w:r>
        <w:rPr>
          <w:rFonts w:hint="default" w:ascii="Times New Roman" w:hAnsi="Times New Roman" w:eastAsia="仿宋" w:cs="Times New Roman"/>
          <w:sz w:val="24"/>
          <w:highlight w:val="none"/>
        </w:rPr>
        <w:t>________年____月。</w:t>
      </w:r>
    </w:p>
    <w:p w14:paraId="0A4A1AA1">
      <w:pPr>
        <w:pStyle w:val="11"/>
        <w:numPr>
          <w:ilvl w:val="0"/>
          <w:numId w:val="8"/>
        </w:numPr>
        <w:tabs>
          <w:tab w:val="left" w:pos="420"/>
        </w:tabs>
        <w:spacing w:line="360" w:lineRule="auto"/>
        <w:ind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您是否</w:t>
      </w:r>
      <w:bookmarkStart w:id="21" w:name="OLE_LINK17"/>
      <w:r>
        <w:rPr>
          <w:rFonts w:hint="default" w:ascii="Times New Roman" w:hAnsi="Times New Roman" w:eastAsia="仿宋" w:cs="Times New Roman"/>
          <w:sz w:val="24"/>
          <w:highlight w:val="none"/>
        </w:rPr>
        <w:t>在医院</w:t>
      </w:r>
      <w:bookmarkEnd w:id="21"/>
      <w:r>
        <w:rPr>
          <w:rFonts w:hint="default" w:ascii="Times New Roman" w:hAnsi="Times New Roman" w:eastAsia="仿宋" w:cs="Times New Roman"/>
          <w:sz w:val="24"/>
          <w:highlight w:val="none"/>
        </w:rPr>
        <w:t>诊断过以下疾病？</w:t>
      </w:r>
    </w:p>
    <w:p w14:paraId="55C838EA">
      <w:pPr>
        <w:pStyle w:val="11"/>
        <w:tabs>
          <w:tab w:val="left" w:pos="420"/>
        </w:tabs>
        <w:spacing w:line="360" w:lineRule="auto"/>
        <w:ind w:left="420" w:firstLine="0"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（1）高血压  ①否 ②是，诊断时间：________年____月</w:t>
      </w:r>
    </w:p>
    <w:p w14:paraId="6A4FF298">
      <w:pPr>
        <w:pStyle w:val="11"/>
        <w:tabs>
          <w:tab w:val="left" w:pos="420"/>
        </w:tabs>
        <w:spacing w:line="360" w:lineRule="auto"/>
        <w:ind w:left="420" w:firstLine="0"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（2）糖尿病 ①否  ②是，诊断时间：________年____月</w:t>
      </w:r>
    </w:p>
    <w:p w14:paraId="46B9B752">
      <w:pPr>
        <w:pStyle w:val="11"/>
        <w:tabs>
          <w:tab w:val="left" w:pos="420"/>
        </w:tabs>
        <w:spacing w:line="360" w:lineRule="auto"/>
        <w:ind w:left="420" w:firstLine="0"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（3）骨关节疾病  ①否  ②是，诊断时间：________年____月</w:t>
      </w:r>
    </w:p>
    <w:p w14:paraId="0D4CDD6A">
      <w:pPr>
        <w:pStyle w:val="11"/>
        <w:numPr>
          <w:ilvl w:val="0"/>
          <w:numId w:val="8"/>
        </w:numPr>
        <w:tabs>
          <w:tab w:val="left" w:pos="420"/>
        </w:tabs>
        <w:spacing w:line="360" w:lineRule="auto"/>
        <w:ind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您平时进行锻炼吗? （比如走路、跑步、游泳、球类、气功、骑自行车锻炼、跳广场舞等，活动引起呼吸和心率增加）①否 ②是</w:t>
      </w:r>
    </w:p>
    <w:p w14:paraId="4A6FE0B2">
      <w:pPr>
        <w:pStyle w:val="17"/>
        <w:numPr>
          <w:ilvl w:val="0"/>
          <w:numId w:val="8"/>
        </w:numPr>
        <w:ind w:firstLineChars="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过去12个月，您是否经常食用以下食物？</w:t>
      </w:r>
    </w:p>
    <w:tbl>
      <w:tblPr>
        <w:tblStyle w:val="8"/>
        <w:tblW w:w="8452" w:type="dxa"/>
        <w:tblInd w:w="0" w:type="dxa"/>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Layout w:type="fixed"/>
        <w:tblCellMar>
          <w:top w:w="0" w:type="dxa"/>
          <w:left w:w="28" w:type="dxa"/>
          <w:bottom w:w="0" w:type="dxa"/>
          <w:right w:w="28" w:type="dxa"/>
        </w:tblCellMar>
      </w:tblPr>
      <w:tblGrid>
        <w:gridCol w:w="1977"/>
        <w:gridCol w:w="3685"/>
        <w:gridCol w:w="2790"/>
      </w:tblGrid>
      <w:tr w14:paraId="2EC4ABBF">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CellMar>
            <w:top w:w="0" w:type="dxa"/>
            <w:left w:w="28" w:type="dxa"/>
            <w:bottom w:w="0" w:type="dxa"/>
            <w:right w:w="28" w:type="dxa"/>
          </w:tblCellMar>
        </w:tblPrEx>
        <w:trPr>
          <w:cantSplit/>
          <w:trHeight w:val="349" w:hRule="atLeast"/>
        </w:trPr>
        <w:tc>
          <w:tcPr>
            <w:tcW w:w="5662" w:type="dxa"/>
            <w:gridSpan w:val="2"/>
            <w:tcBorders>
              <w:top w:val="single" w:color="auto" w:sz="4" w:space="0"/>
              <w:left w:val="single" w:color="auto" w:sz="4" w:space="0"/>
              <w:bottom w:val="single" w:color="auto" w:sz="4" w:space="0"/>
              <w:right w:val="single" w:color="auto" w:sz="4" w:space="0"/>
            </w:tcBorders>
            <w:noWrap w:val="0"/>
            <w:vAlign w:val="top"/>
          </w:tcPr>
          <w:p w14:paraId="6D2417B1">
            <w:pPr>
              <w:tabs>
                <w:tab w:val="left" w:pos="420"/>
              </w:tabs>
              <w:spacing w:before="120"/>
              <w:ind w:left="142" w:right="113" w:firstLine="28" w:firstLineChars="12"/>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食物种类</w:t>
            </w:r>
          </w:p>
        </w:tc>
        <w:tc>
          <w:tcPr>
            <w:tcW w:w="2790" w:type="dxa"/>
            <w:tcBorders>
              <w:top w:val="single" w:color="auto" w:sz="4" w:space="0"/>
              <w:left w:val="single" w:color="auto" w:sz="4" w:space="0"/>
              <w:bottom w:val="single" w:color="auto" w:sz="4" w:space="0"/>
              <w:right w:val="single" w:color="auto" w:sz="4" w:space="0"/>
            </w:tcBorders>
            <w:noWrap w:val="0"/>
            <w:vAlign w:val="top"/>
          </w:tcPr>
          <w:p w14:paraId="22022413">
            <w:pPr>
              <w:tabs>
                <w:tab w:val="left" w:pos="420"/>
              </w:tabs>
              <w:spacing w:before="120"/>
              <w:ind w:left="142" w:right="113" w:firstLine="28" w:firstLineChars="12"/>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食用频率（将相应食物的食用频率按照左侧选项填入以下空格）</w:t>
            </w:r>
          </w:p>
        </w:tc>
      </w:tr>
      <w:tr w14:paraId="36CB0382">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CellMar>
            <w:top w:w="0" w:type="dxa"/>
            <w:left w:w="28" w:type="dxa"/>
            <w:bottom w:w="0" w:type="dxa"/>
            <w:right w:w="28" w:type="dxa"/>
          </w:tblCellMar>
        </w:tblPrEx>
        <w:trPr>
          <w:cantSplit/>
          <w:trHeight w:val="477" w:hRule="atLeast"/>
        </w:trPr>
        <w:tc>
          <w:tcPr>
            <w:tcW w:w="1977" w:type="dxa"/>
            <w:vMerge w:val="restart"/>
            <w:tcBorders>
              <w:top w:val="single" w:color="auto" w:sz="4" w:space="0"/>
              <w:left w:val="single" w:color="auto" w:sz="4" w:space="0"/>
              <w:bottom w:val="single" w:color="auto" w:sz="4" w:space="0"/>
              <w:right w:val="single" w:color="auto" w:sz="4" w:space="0"/>
            </w:tcBorders>
            <w:noWrap w:val="0"/>
            <w:vAlign w:val="top"/>
          </w:tcPr>
          <w:p w14:paraId="61A6BAA9">
            <w:pPr>
              <w:spacing w:before="120"/>
              <w:ind w:left="4" w:leftChars="-7" w:right="57" w:hanging="19" w:hangingChars="8"/>
              <w:jc w:val="both"/>
              <w:rPr>
                <w:rFonts w:hint="default" w:ascii="Times New Roman" w:hAnsi="Times New Roman" w:eastAsia="仿宋" w:cs="Times New Roman"/>
                <w:spacing w:val="-2"/>
                <w:sz w:val="24"/>
                <w:highlight w:val="none"/>
              </w:rPr>
            </w:pPr>
            <w:r>
              <w:rPr>
                <w:rFonts w:hint="default" w:ascii="Times New Roman" w:hAnsi="Times New Roman" w:eastAsia="仿宋" w:cs="Times New Roman"/>
                <w:color w:val="000000"/>
                <w:sz w:val="24"/>
                <w:highlight w:val="none"/>
              </w:rPr>
              <w:t>①</w:t>
            </w:r>
            <w:r>
              <w:rPr>
                <w:rFonts w:hint="default" w:ascii="Times New Roman" w:hAnsi="Times New Roman" w:eastAsia="仿宋" w:cs="Times New Roman"/>
                <w:spacing w:val="-2"/>
                <w:sz w:val="24"/>
                <w:highlight w:val="none"/>
              </w:rPr>
              <w:t xml:space="preserve">几乎每天吃; </w:t>
            </w:r>
          </w:p>
          <w:p w14:paraId="4FD9C821">
            <w:pPr>
              <w:spacing w:before="120"/>
              <w:ind w:left="4" w:leftChars="-7" w:right="57" w:hanging="19" w:hangingChars="8"/>
              <w:jc w:val="both"/>
              <w:rPr>
                <w:rFonts w:hint="default" w:ascii="Times New Roman" w:hAnsi="Times New Roman" w:eastAsia="仿宋" w:cs="Times New Roman"/>
                <w:spacing w:val="-2"/>
                <w:sz w:val="24"/>
                <w:highlight w:val="none"/>
              </w:rPr>
            </w:pPr>
            <w:r>
              <w:rPr>
                <w:rFonts w:hint="default" w:ascii="Times New Roman" w:hAnsi="Times New Roman" w:eastAsia="仿宋" w:cs="Times New Roman"/>
                <w:color w:val="000000"/>
                <w:sz w:val="24"/>
                <w:highlight w:val="none"/>
              </w:rPr>
              <w:t>②</w:t>
            </w:r>
            <w:r>
              <w:rPr>
                <w:rFonts w:hint="default" w:ascii="Times New Roman" w:hAnsi="Times New Roman" w:eastAsia="仿宋" w:cs="Times New Roman"/>
                <w:spacing w:val="-2"/>
                <w:sz w:val="24"/>
                <w:highlight w:val="none"/>
              </w:rPr>
              <w:t>不是每天，但每周至少吃一次;</w:t>
            </w:r>
          </w:p>
          <w:p w14:paraId="70DABC5D">
            <w:pPr>
              <w:spacing w:before="120"/>
              <w:ind w:left="4" w:leftChars="-7" w:right="57" w:hanging="19" w:hangingChars="8"/>
              <w:jc w:val="both"/>
              <w:rPr>
                <w:rFonts w:hint="default" w:ascii="Times New Roman" w:hAnsi="Times New Roman" w:eastAsia="仿宋" w:cs="Times New Roman"/>
                <w:spacing w:val="-2"/>
                <w:sz w:val="24"/>
                <w:highlight w:val="none"/>
              </w:rPr>
            </w:pPr>
            <w:r>
              <w:rPr>
                <w:rFonts w:hint="default" w:ascii="Times New Roman" w:hAnsi="Times New Roman" w:eastAsia="仿宋" w:cs="Times New Roman"/>
                <w:color w:val="000000"/>
                <w:sz w:val="24"/>
                <w:highlight w:val="none"/>
              </w:rPr>
              <w:t>③</w:t>
            </w:r>
            <w:r>
              <w:rPr>
                <w:rFonts w:hint="default" w:ascii="Times New Roman" w:hAnsi="Times New Roman" w:eastAsia="仿宋" w:cs="Times New Roman"/>
                <w:spacing w:val="-2"/>
                <w:sz w:val="24"/>
                <w:highlight w:val="none"/>
              </w:rPr>
              <w:t xml:space="preserve">不是每周，但每月至少吃一次; </w:t>
            </w:r>
          </w:p>
          <w:p w14:paraId="1A088CF2">
            <w:pPr>
              <w:spacing w:before="120"/>
              <w:ind w:left="4" w:leftChars="-7" w:right="57" w:hanging="19" w:hangingChars="8"/>
              <w:jc w:val="both"/>
              <w:rPr>
                <w:rFonts w:hint="default" w:ascii="Times New Roman" w:hAnsi="Times New Roman" w:eastAsia="仿宋" w:cs="Times New Roman"/>
                <w:spacing w:val="-2"/>
                <w:sz w:val="24"/>
                <w:highlight w:val="none"/>
              </w:rPr>
            </w:pPr>
            <w:r>
              <w:rPr>
                <w:rFonts w:hint="default" w:ascii="Times New Roman" w:hAnsi="Times New Roman" w:eastAsia="仿宋" w:cs="Times New Roman"/>
                <w:color w:val="000000"/>
                <w:sz w:val="24"/>
                <w:highlight w:val="none"/>
              </w:rPr>
              <w:t>④</w:t>
            </w:r>
            <w:r>
              <w:rPr>
                <w:rFonts w:hint="default" w:ascii="Times New Roman" w:hAnsi="Times New Roman" w:eastAsia="仿宋" w:cs="Times New Roman"/>
                <w:spacing w:val="-2"/>
                <w:sz w:val="24"/>
                <w:highlight w:val="none"/>
              </w:rPr>
              <w:t>不是每月，但有时吃;</w:t>
            </w:r>
          </w:p>
          <w:p w14:paraId="7202D31B">
            <w:pPr>
              <w:spacing w:before="120"/>
              <w:ind w:right="57" w:firstLine="0" w:firstLineChars="0"/>
              <w:jc w:val="both"/>
              <w:rPr>
                <w:rFonts w:hint="default" w:ascii="Times New Roman" w:hAnsi="Times New Roman" w:eastAsia="仿宋" w:cs="Times New Roman"/>
                <w:spacing w:val="-2"/>
                <w:sz w:val="24"/>
                <w:highlight w:val="none"/>
              </w:rPr>
            </w:pPr>
            <w:r>
              <w:rPr>
                <w:rFonts w:hint="default" w:ascii="Times New Roman" w:hAnsi="Times New Roman" w:eastAsia="仿宋" w:cs="Times New Roman"/>
                <w:color w:val="000000"/>
                <w:sz w:val="24"/>
                <w:highlight w:val="none"/>
              </w:rPr>
              <w:t>⑤</w:t>
            </w:r>
            <w:r>
              <w:rPr>
                <w:rFonts w:hint="default" w:ascii="Times New Roman" w:hAnsi="Times New Roman" w:eastAsia="仿宋" w:cs="Times New Roman"/>
                <w:spacing w:val="-2"/>
                <w:sz w:val="24"/>
                <w:highlight w:val="none"/>
              </w:rPr>
              <w:t>很少吃或从不吃</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9CAD463">
            <w:pPr>
              <w:tabs>
                <w:tab w:val="left" w:pos="420"/>
              </w:tabs>
              <w:spacing w:before="120"/>
              <w:ind w:left="142" w:right="113" w:firstLine="28" w:firstLineChars="12"/>
              <w:jc w:val="both"/>
              <w:rPr>
                <w:rFonts w:hint="default" w:ascii="Times New Roman" w:hAnsi="Times New Roman" w:eastAsia="仿宋" w:cs="Times New Roman"/>
                <w:sz w:val="24"/>
                <w:highlight w:val="none"/>
              </w:rPr>
            </w:pPr>
            <w:r>
              <w:rPr>
                <w:rFonts w:hint="default" w:ascii="Times New Roman" w:hAnsi="Times New Roman" w:eastAsia="仿宋" w:cs="Times New Roman"/>
                <w:spacing w:val="-2"/>
                <w:sz w:val="24"/>
                <w:highlight w:val="none"/>
              </w:rPr>
              <w:t>红肉类（猪肉、牛羊肉等）</w:t>
            </w:r>
          </w:p>
        </w:tc>
        <w:tc>
          <w:tcPr>
            <w:tcW w:w="2790" w:type="dxa"/>
            <w:tcBorders>
              <w:top w:val="single" w:color="auto" w:sz="4" w:space="0"/>
              <w:left w:val="single" w:color="auto" w:sz="4" w:space="0"/>
              <w:bottom w:val="single" w:color="auto" w:sz="4" w:space="0"/>
              <w:right w:val="single" w:color="auto" w:sz="4" w:space="0"/>
            </w:tcBorders>
            <w:noWrap w:val="0"/>
            <w:vAlign w:val="top"/>
          </w:tcPr>
          <w:p w14:paraId="4D0D9543">
            <w:pPr>
              <w:tabs>
                <w:tab w:val="left" w:pos="420"/>
              </w:tabs>
              <w:spacing w:before="120"/>
              <w:ind w:left="142" w:right="113" w:firstLine="28" w:firstLineChars="12"/>
              <w:jc w:val="both"/>
              <w:rPr>
                <w:rFonts w:hint="default" w:ascii="Times New Roman" w:hAnsi="Times New Roman" w:eastAsia="仿宋" w:cs="Times New Roman"/>
                <w:spacing w:val="-2"/>
                <w:sz w:val="24"/>
                <w:highlight w:val="none"/>
              </w:rPr>
            </w:pPr>
          </w:p>
        </w:tc>
      </w:tr>
      <w:tr w14:paraId="0D3FB6C9">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CellMar>
            <w:top w:w="0" w:type="dxa"/>
            <w:left w:w="28" w:type="dxa"/>
            <w:bottom w:w="0" w:type="dxa"/>
            <w:right w:w="28" w:type="dxa"/>
          </w:tblCellMar>
        </w:tblPrEx>
        <w:trPr>
          <w:cantSplit/>
          <w:trHeight w:val="422" w:hRule="atLeast"/>
        </w:trPr>
        <w:tc>
          <w:tcPr>
            <w:tcW w:w="1977" w:type="dxa"/>
            <w:vMerge w:val="continue"/>
            <w:tcBorders>
              <w:top w:val="single" w:color="auto" w:sz="4" w:space="0"/>
              <w:left w:val="single" w:color="auto" w:sz="4" w:space="0"/>
              <w:bottom w:val="single" w:color="auto" w:sz="4" w:space="0"/>
              <w:right w:val="single" w:color="auto" w:sz="4" w:space="0"/>
            </w:tcBorders>
            <w:noWrap w:val="0"/>
            <w:vAlign w:val="top"/>
          </w:tcPr>
          <w:p w14:paraId="02577D3D">
            <w:pPr>
              <w:numPr>
                <w:ilvl w:val="0"/>
                <w:numId w:val="10"/>
              </w:numPr>
              <w:spacing w:before="120"/>
              <w:ind w:left="142" w:right="57" w:firstLine="27" w:firstLineChars="12"/>
              <w:jc w:val="both"/>
              <w:rPr>
                <w:rFonts w:hint="default" w:ascii="Times New Roman" w:hAnsi="Times New Roman" w:eastAsia="仿宋" w:cs="Times New Roman"/>
                <w:spacing w:val="-6"/>
                <w:sz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top"/>
          </w:tcPr>
          <w:p w14:paraId="670EF6B0">
            <w:pPr>
              <w:tabs>
                <w:tab w:val="left" w:pos="420"/>
              </w:tabs>
              <w:spacing w:before="120"/>
              <w:ind w:left="142" w:right="113" w:firstLine="28" w:firstLineChars="12"/>
              <w:jc w:val="both"/>
              <w:rPr>
                <w:rFonts w:hint="default" w:ascii="Times New Roman" w:hAnsi="Times New Roman" w:eastAsia="仿宋" w:cs="Times New Roman"/>
                <w:spacing w:val="-2"/>
                <w:sz w:val="24"/>
                <w:highlight w:val="none"/>
              </w:rPr>
            </w:pPr>
            <w:r>
              <w:rPr>
                <w:rFonts w:hint="default" w:ascii="Times New Roman" w:hAnsi="Times New Roman" w:eastAsia="仿宋" w:cs="Times New Roman"/>
                <w:spacing w:val="-2"/>
                <w:sz w:val="24"/>
                <w:highlight w:val="none"/>
              </w:rPr>
              <w:t>禽肉类（鸡鸭鹅肉等）</w:t>
            </w:r>
          </w:p>
        </w:tc>
        <w:tc>
          <w:tcPr>
            <w:tcW w:w="2790" w:type="dxa"/>
            <w:tcBorders>
              <w:top w:val="single" w:color="auto" w:sz="4" w:space="0"/>
              <w:left w:val="single" w:color="auto" w:sz="4" w:space="0"/>
              <w:bottom w:val="single" w:color="auto" w:sz="4" w:space="0"/>
              <w:right w:val="single" w:color="auto" w:sz="4" w:space="0"/>
            </w:tcBorders>
            <w:noWrap w:val="0"/>
            <w:vAlign w:val="top"/>
          </w:tcPr>
          <w:p w14:paraId="113F1D8D">
            <w:pPr>
              <w:tabs>
                <w:tab w:val="left" w:pos="420"/>
              </w:tabs>
              <w:spacing w:before="120"/>
              <w:ind w:left="142" w:right="113" w:firstLine="28" w:firstLineChars="12"/>
              <w:jc w:val="both"/>
              <w:rPr>
                <w:rFonts w:hint="default" w:ascii="Times New Roman" w:hAnsi="Times New Roman" w:eastAsia="仿宋" w:cs="Times New Roman"/>
                <w:spacing w:val="-2"/>
                <w:sz w:val="24"/>
                <w:highlight w:val="none"/>
              </w:rPr>
            </w:pPr>
          </w:p>
        </w:tc>
      </w:tr>
      <w:tr w14:paraId="33837305">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CellMar>
            <w:top w:w="0" w:type="dxa"/>
            <w:left w:w="28" w:type="dxa"/>
            <w:bottom w:w="0" w:type="dxa"/>
            <w:right w:w="28" w:type="dxa"/>
          </w:tblCellMar>
        </w:tblPrEx>
        <w:trPr>
          <w:cantSplit/>
          <w:trHeight w:val="366" w:hRule="atLeast"/>
        </w:trPr>
        <w:tc>
          <w:tcPr>
            <w:tcW w:w="1977" w:type="dxa"/>
            <w:vMerge w:val="continue"/>
            <w:tcBorders>
              <w:top w:val="single" w:color="auto" w:sz="4" w:space="0"/>
              <w:left w:val="single" w:color="auto" w:sz="4" w:space="0"/>
              <w:bottom w:val="single" w:color="auto" w:sz="4" w:space="0"/>
              <w:right w:val="single" w:color="auto" w:sz="4" w:space="0"/>
            </w:tcBorders>
            <w:noWrap w:val="0"/>
            <w:vAlign w:val="top"/>
          </w:tcPr>
          <w:p w14:paraId="15C19ECF">
            <w:pPr>
              <w:tabs>
                <w:tab w:val="left" w:pos="420"/>
              </w:tabs>
              <w:spacing w:before="120"/>
              <w:ind w:left="142" w:right="113" w:firstLine="28" w:firstLineChars="12"/>
              <w:jc w:val="both"/>
              <w:rPr>
                <w:rFonts w:hint="default" w:ascii="Times New Roman" w:hAnsi="Times New Roman" w:eastAsia="仿宋" w:cs="Times New Roman"/>
                <w:sz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top"/>
          </w:tcPr>
          <w:p w14:paraId="44C193B5">
            <w:pPr>
              <w:tabs>
                <w:tab w:val="left" w:pos="420"/>
              </w:tabs>
              <w:spacing w:before="120"/>
              <w:ind w:left="142" w:right="113" w:firstLine="28" w:firstLineChars="12"/>
              <w:jc w:val="both"/>
              <w:rPr>
                <w:rFonts w:hint="default" w:ascii="Times New Roman" w:hAnsi="Times New Roman" w:eastAsia="仿宋" w:cs="Times New Roman"/>
                <w:sz w:val="24"/>
                <w:highlight w:val="none"/>
              </w:rPr>
            </w:pPr>
            <w:r>
              <w:rPr>
                <w:rFonts w:hint="default" w:ascii="Times New Roman" w:hAnsi="Times New Roman" w:eastAsia="仿宋" w:cs="Times New Roman"/>
                <w:spacing w:val="-2"/>
                <w:sz w:val="24"/>
                <w:highlight w:val="none"/>
              </w:rPr>
              <w:t>鱼等水产品</w:t>
            </w:r>
          </w:p>
        </w:tc>
        <w:tc>
          <w:tcPr>
            <w:tcW w:w="2790" w:type="dxa"/>
            <w:tcBorders>
              <w:top w:val="single" w:color="auto" w:sz="4" w:space="0"/>
              <w:left w:val="single" w:color="auto" w:sz="4" w:space="0"/>
              <w:bottom w:val="single" w:color="auto" w:sz="4" w:space="0"/>
              <w:right w:val="single" w:color="auto" w:sz="4" w:space="0"/>
            </w:tcBorders>
            <w:noWrap w:val="0"/>
            <w:vAlign w:val="top"/>
          </w:tcPr>
          <w:p w14:paraId="61F616E8">
            <w:pPr>
              <w:tabs>
                <w:tab w:val="left" w:pos="420"/>
              </w:tabs>
              <w:spacing w:before="120"/>
              <w:ind w:left="142" w:right="113" w:firstLine="28" w:firstLineChars="12"/>
              <w:jc w:val="both"/>
              <w:rPr>
                <w:rFonts w:hint="default" w:ascii="Times New Roman" w:hAnsi="Times New Roman" w:eastAsia="仿宋" w:cs="Times New Roman"/>
                <w:spacing w:val="-2"/>
                <w:sz w:val="24"/>
                <w:highlight w:val="none"/>
              </w:rPr>
            </w:pPr>
          </w:p>
        </w:tc>
      </w:tr>
      <w:tr w14:paraId="5C9B84BB">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CellMar>
            <w:top w:w="0" w:type="dxa"/>
            <w:left w:w="28" w:type="dxa"/>
            <w:bottom w:w="0" w:type="dxa"/>
            <w:right w:w="28" w:type="dxa"/>
          </w:tblCellMar>
        </w:tblPrEx>
        <w:trPr>
          <w:cantSplit/>
          <w:trHeight w:val="364" w:hRule="atLeast"/>
        </w:trPr>
        <w:tc>
          <w:tcPr>
            <w:tcW w:w="1977" w:type="dxa"/>
            <w:vMerge w:val="continue"/>
            <w:tcBorders>
              <w:top w:val="single" w:color="auto" w:sz="4" w:space="0"/>
              <w:left w:val="single" w:color="auto" w:sz="4" w:space="0"/>
              <w:bottom w:val="single" w:color="auto" w:sz="4" w:space="0"/>
              <w:right w:val="single" w:color="auto" w:sz="4" w:space="0"/>
            </w:tcBorders>
            <w:noWrap w:val="0"/>
            <w:vAlign w:val="top"/>
          </w:tcPr>
          <w:p w14:paraId="437F4BD9">
            <w:pPr>
              <w:tabs>
                <w:tab w:val="left" w:pos="420"/>
              </w:tabs>
              <w:spacing w:before="120"/>
              <w:ind w:left="142" w:right="113" w:firstLine="28" w:firstLineChars="12"/>
              <w:jc w:val="both"/>
              <w:rPr>
                <w:rFonts w:hint="default" w:ascii="Times New Roman" w:hAnsi="Times New Roman" w:eastAsia="仿宋" w:cs="Times New Roman"/>
                <w:sz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top"/>
          </w:tcPr>
          <w:p w14:paraId="4789B7FB">
            <w:pPr>
              <w:tabs>
                <w:tab w:val="left" w:pos="420"/>
              </w:tabs>
              <w:spacing w:before="120"/>
              <w:ind w:left="142" w:right="113" w:firstLine="28" w:firstLineChars="12"/>
              <w:jc w:val="both"/>
              <w:rPr>
                <w:rFonts w:hint="default" w:ascii="Times New Roman" w:hAnsi="Times New Roman" w:eastAsia="仿宋" w:cs="Times New Roman"/>
                <w:sz w:val="24"/>
                <w:highlight w:val="none"/>
              </w:rPr>
            </w:pPr>
            <w:r>
              <w:rPr>
                <w:rFonts w:hint="default" w:ascii="Times New Roman" w:hAnsi="Times New Roman" w:eastAsia="仿宋" w:cs="Times New Roman"/>
                <w:spacing w:val="-2"/>
                <w:sz w:val="24"/>
                <w:highlight w:val="none"/>
              </w:rPr>
              <w:t>蛋类</w:t>
            </w:r>
          </w:p>
        </w:tc>
        <w:tc>
          <w:tcPr>
            <w:tcW w:w="2790" w:type="dxa"/>
            <w:tcBorders>
              <w:top w:val="single" w:color="auto" w:sz="4" w:space="0"/>
              <w:left w:val="single" w:color="auto" w:sz="4" w:space="0"/>
              <w:bottom w:val="single" w:color="auto" w:sz="4" w:space="0"/>
              <w:right w:val="single" w:color="auto" w:sz="4" w:space="0"/>
            </w:tcBorders>
            <w:noWrap w:val="0"/>
            <w:vAlign w:val="top"/>
          </w:tcPr>
          <w:p w14:paraId="36B43D22">
            <w:pPr>
              <w:tabs>
                <w:tab w:val="left" w:pos="420"/>
              </w:tabs>
              <w:spacing w:before="120"/>
              <w:ind w:left="142" w:right="113" w:firstLine="28" w:firstLineChars="12"/>
              <w:jc w:val="both"/>
              <w:rPr>
                <w:rFonts w:hint="default" w:ascii="Times New Roman" w:hAnsi="Times New Roman" w:eastAsia="仿宋" w:cs="Times New Roman"/>
                <w:spacing w:val="-2"/>
                <w:sz w:val="24"/>
                <w:highlight w:val="none"/>
              </w:rPr>
            </w:pPr>
          </w:p>
        </w:tc>
      </w:tr>
      <w:tr w14:paraId="7C0AEBCE">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CellMar>
            <w:top w:w="0" w:type="dxa"/>
            <w:left w:w="28" w:type="dxa"/>
            <w:bottom w:w="0" w:type="dxa"/>
            <w:right w:w="28" w:type="dxa"/>
          </w:tblCellMar>
        </w:tblPrEx>
        <w:trPr>
          <w:cantSplit/>
          <w:trHeight w:val="743" w:hRule="atLeast"/>
        </w:trPr>
        <w:tc>
          <w:tcPr>
            <w:tcW w:w="1977" w:type="dxa"/>
            <w:vMerge w:val="continue"/>
            <w:tcBorders>
              <w:top w:val="single" w:color="auto" w:sz="4" w:space="0"/>
              <w:left w:val="single" w:color="auto" w:sz="4" w:space="0"/>
              <w:bottom w:val="single" w:color="auto" w:sz="4" w:space="0"/>
              <w:right w:val="single" w:color="auto" w:sz="4" w:space="0"/>
            </w:tcBorders>
            <w:noWrap w:val="0"/>
            <w:vAlign w:val="top"/>
          </w:tcPr>
          <w:p w14:paraId="059E52E2">
            <w:pPr>
              <w:tabs>
                <w:tab w:val="left" w:pos="420"/>
              </w:tabs>
              <w:spacing w:before="120"/>
              <w:ind w:left="142" w:right="113" w:firstLine="28" w:firstLineChars="12"/>
              <w:jc w:val="both"/>
              <w:rPr>
                <w:rFonts w:hint="default" w:ascii="Times New Roman" w:hAnsi="Times New Roman" w:eastAsia="仿宋" w:cs="Times New Roman"/>
                <w:sz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top"/>
          </w:tcPr>
          <w:p w14:paraId="63C3CC45">
            <w:pPr>
              <w:tabs>
                <w:tab w:val="left" w:pos="420"/>
              </w:tabs>
              <w:spacing w:before="120"/>
              <w:ind w:left="142" w:right="113" w:firstLine="28" w:firstLineChars="12"/>
              <w:jc w:val="both"/>
              <w:rPr>
                <w:rFonts w:hint="default" w:ascii="Times New Roman" w:hAnsi="Times New Roman" w:eastAsia="仿宋" w:cs="Times New Roman"/>
                <w:spacing w:val="-2"/>
                <w:sz w:val="24"/>
                <w:highlight w:val="none"/>
              </w:rPr>
            </w:pPr>
            <w:r>
              <w:rPr>
                <w:rFonts w:hint="default" w:ascii="Times New Roman" w:hAnsi="Times New Roman" w:eastAsia="仿宋" w:cs="Times New Roman"/>
                <w:sz w:val="24"/>
                <w:highlight w:val="none"/>
              </w:rPr>
              <w:t>奶制品类（牛奶/奶粉/酸奶/冰淇淋等）</w:t>
            </w:r>
          </w:p>
        </w:tc>
        <w:tc>
          <w:tcPr>
            <w:tcW w:w="2790" w:type="dxa"/>
            <w:tcBorders>
              <w:top w:val="single" w:color="auto" w:sz="4" w:space="0"/>
              <w:left w:val="single" w:color="auto" w:sz="4" w:space="0"/>
              <w:bottom w:val="single" w:color="auto" w:sz="4" w:space="0"/>
              <w:right w:val="single" w:color="auto" w:sz="4" w:space="0"/>
            </w:tcBorders>
            <w:noWrap w:val="0"/>
            <w:vAlign w:val="top"/>
          </w:tcPr>
          <w:p w14:paraId="52683E2F">
            <w:pPr>
              <w:tabs>
                <w:tab w:val="left" w:pos="420"/>
              </w:tabs>
              <w:spacing w:before="120"/>
              <w:ind w:left="142" w:right="113" w:firstLine="28" w:firstLineChars="12"/>
              <w:jc w:val="both"/>
              <w:rPr>
                <w:rFonts w:hint="default" w:ascii="Times New Roman" w:hAnsi="Times New Roman" w:eastAsia="仿宋" w:cs="Times New Roman"/>
                <w:spacing w:val="-2"/>
                <w:sz w:val="24"/>
                <w:highlight w:val="none"/>
              </w:rPr>
            </w:pPr>
          </w:p>
        </w:tc>
      </w:tr>
      <w:tr w14:paraId="0E1DB98E">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CellMar>
            <w:top w:w="0" w:type="dxa"/>
            <w:left w:w="28" w:type="dxa"/>
            <w:bottom w:w="0" w:type="dxa"/>
            <w:right w:w="28" w:type="dxa"/>
          </w:tblCellMar>
        </w:tblPrEx>
        <w:trPr>
          <w:cantSplit/>
          <w:trHeight w:val="295" w:hRule="atLeast"/>
        </w:trPr>
        <w:tc>
          <w:tcPr>
            <w:tcW w:w="1977" w:type="dxa"/>
            <w:vMerge w:val="continue"/>
            <w:tcBorders>
              <w:top w:val="single" w:color="auto" w:sz="4" w:space="0"/>
              <w:left w:val="single" w:color="auto" w:sz="4" w:space="0"/>
              <w:bottom w:val="single" w:color="auto" w:sz="4" w:space="0"/>
              <w:right w:val="single" w:color="auto" w:sz="4" w:space="0"/>
            </w:tcBorders>
            <w:noWrap w:val="0"/>
            <w:vAlign w:val="top"/>
          </w:tcPr>
          <w:p w14:paraId="5A827EE6">
            <w:pPr>
              <w:tabs>
                <w:tab w:val="left" w:pos="420"/>
              </w:tabs>
              <w:spacing w:before="120"/>
              <w:ind w:left="142" w:right="113" w:firstLine="28" w:firstLineChars="12"/>
              <w:jc w:val="both"/>
              <w:rPr>
                <w:rFonts w:hint="default" w:ascii="Times New Roman" w:hAnsi="Times New Roman" w:eastAsia="仿宋" w:cs="Times New Roman"/>
                <w:sz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top"/>
          </w:tcPr>
          <w:p w14:paraId="2A215556">
            <w:pPr>
              <w:tabs>
                <w:tab w:val="left" w:pos="420"/>
              </w:tabs>
              <w:spacing w:before="120"/>
              <w:ind w:left="142" w:right="113" w:firstLine="28" w:firstLineChars="12"/>
              <w:jc w:val="both"/>
              <w:rPr>
                <w:rFonts w:hint="default" w:ascii="Times New Roman" w:hAnsi="Times New Roman" w:eastAsia="仿宋" w:cs="Times New Roman"/>
                <w:sz w:val="24"/>
                <w:highlight w:val="none"/>
              </w:rPr>
            </w:pPr>
            <w:r>
              <w:rPr>
                <w:rFonts w:hint="default" w:ascii="Times New Roman" w:hAnsi="Times New Roman" w:eastAsia="仿宋" w:cs="Times New Roman"/>
                <w:spacing w:val="-2"/>
                <w:sz w:val="24"/>
                <w:highlight w:val="none"/>
              </w:rPr>
              <w:t>豆类及豆制品</w:t>
            </w:r>
          </w:p>
        </w:tc>
        <w:tc>
          <w:tcPr>
            <w:tcW w:w="2790" w:type="dxa"/>
            <w:tcBorders>
              <w:top w:val="single" w:color="auto" w:sz="4" w:space="0"/>
              <w:left w:val="single" w:color="auto" w:sz="4" w:space="0"/>
              <w:bottom w:val="single" w:color="auto" w:sz="4" w:space="0"/>
              <w:right w:val="single" w:color="auto" w:sz="4" w:space="0"/>
            </w:tcBorders>
            <w:noWrap w:val="0"/>
            <w:vAlign w:val="top"/>
          </w:tcPr>
          <w:p w14:paraId="76EFF17D">
            <w:pPr>
              <w:tabs>
                <w:tab w:val="left" w:pos="420"/>
              </w:tabs>
              <w:spacing w:before="120"/>
              <w:ind w:left="142" w:right="113" w:firstLine="28" w:firstLineChars="12"/>
              <w:jc w:val="both"/>
              <w:rPr>
                <w:rFonts w:hint="default" w:ascii="Times New Roman" w:hAnsi="Times New Roman" w:eastAsia="仿宋" w:cs="Times New Roman"/>
                <w:spacing w:val="-2"/>
                <w:sz w:val="24"/>
                <w:highlight w:val="none"/>
              </w:rPr>
            </w:pPr>
          </w:p>
        </w:tc>
      </w:tr>
      <w:tr w14:paraId="348C6DCA">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CellMar>
            <w:top w:w="0" w:type="dxa"/>
            <w:left w:w="28" w:type="dxa"/>
            <w:bottom w:w="0" w:type="dxa"/>
            <w:right w:w="28" w:type="dxa"/>
          </w:tblCellMar>
        </w:tblPrEx>
        <w:trPr>
          <w:cantSplit/>
          <w:trHeight w:val="415" w:hRule="atLeast"/>
        </w:trPr>
        <w:tc>
          <w:tcPr>
            <w:tcW w:w="1977" w:type="dxa"/>
            <w:vMerge w:val="continue"/>
            <w:tcBorders>
              <w:top w:val="single" w:color="auto" w:sz="4" w:space="0"/>
              <w:left w:val="single" w:color="auto" w:sz="4" w:space="0"/>
              <w:bottom w:val="single" w:color="auto" w:sz="4" w:space="0"/>
              <w:right w:val="single" w:color="auto" w:sz="4" w:space="0"/>
            </w:tcBorders>
            <w:noWrap w:val="0"/>
            <w:vAlign w:val="top"/>
          </w:tcPr>
          <w:p w14:paraId="32F03075">
            <w:pPr>
              <w:tabs>
                <w:tab w:val="left" w:pos="420"/>
              </w:tabs>
              <w:spacing w:before="120"/>
              <w:ind w:left="142" w:right="113" w:firstLine="28" w:firstLineChars="12"/>
              <w:jc w:val="both"/>
              <w:rPr>
                <w:rFonts w:hint="default" w:ascii="Times New Roman" w:hAnsi="Times New Roman" w:eastAsia="仿宋" w:cs="Times New Roman"/>
                <w:sz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top"/>
          </w:tcPr>
          <w:p w14:paraId="16E78948">
            <w:pPr>
              <w:tabs>
                <w:tab w:val="left" w:pos="420"/>
              </w:tabs>
              <w:spacing w:before="120"/>
              <w:ind w:left="142" w:right="113" w:firstLine="28" w:firstLineChars="12"/>
              <w:jc w:val="both"/>
              <w:rPr>
                <w:rFonts w:hint="default" w:ascii="Times New Roman" w:hAnsi="Times New Roman" w:eastAsia="仿宋" w:cs="Times New Roman"/>
                <w:spacing w:val="-2"/>
                <w:sz w:val="24"/>
                <w:highlight w:val="none"/>
              </w:rPr>
            </w:pPr>
            <w:r>
              <w:rPr>
                <w:rFonts w:hint="default" w:ascii="Times New Roman" w:hAnsi="Times New Roman" w:eastAsia="仿宋" w:cs="Times New Roman"/>
                <w:spacing w:val="-2"/>
                <w:sz w:val="24"/>
                <w:highlight w:val="none"/>
              </w:rPr>
              <w:t>绿叶蔬菜</w:t>
            </w:r>
          </w:p>
        </w:tc>
        <w:tc>
          <w:tcPr>
            <w:tcW w:w="2790" w:type="dxa"/>
            <w:tcBorders>
              <w:top w:val="single" w:color="auto" w:sz="4" w:space="0"/>
              <w:left w:val="single" w:color="auto" w:sz="4" w:space="0"/>
              <w:bottom w:val="single" w:color="auto" w:sz="4" w:space="0"/>
              <w:right w:val="single" w:color="auto" w:sz="4" w:space="0"/>
            </w:tcBorders>
            <w:noWrap w:val="0"/>
            <w:vAlign w:val="top"/>
          </w:tcPr>
          <w:p w14:paraId="13D48772">
            <w:pPr>
              <w:tabs>
                <w:tab w:val="left" w:pos="420"/>
              </w:tabs>
              <w:spacing w:before="120"/>
              <w:ind w:left="142" w:right="113" w:firstLine="28" w:firstLineChars="12"/>
              <w:jc w:val="both"/>
              <w:rPr>
                <w:rFonts w:hint="default" w:ascii="Times New Roman" w:hAnsi="Times New Roman" w:eastAsia="仿宋" w:cs="Times New Roman"/>
                <w:spacing w:val="-2"/>
                <w:sz w:val="24"/>
                <w:highlight w:val="none"/>
              </w:rPr>
            </w:pPr>
          </w:p>
        </w:tc>
      </w:tr>
      <w:tr w14:paraId="40257E05">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CellMar>
            <w:top w:w="0" w:type="dxa"/>
            <w:left w:w="28" w:type="dxa"/>
            <w:bottom w:w="0" w:type="dxa"/>
            <w:right w:w="28" w:type="dxa"/>
          </w:tblCellMar>
        </w:tblPrEx>
        <w:trPr>
          <w:cantSplit/>
          <w:trHeight w:val="486" w:hRule="atLeast"/>
        </w:trPr>
        <w:tc>
          <w:tcPr>
            <w:tcW w:w="1977" w:type="dxa"/>
            <w:vMerge w:val="continue"/>
            <w:tcBorders>
              <w:top w:val="single" w:color="auto" w:sz="4" w:space="0"/>
              <w:left w:val="single" w:color="auto" w:sz="4" w:space="0"/>
              <w:bottom w:val="single" w:color="auto" w:sz="4" w:space="0"/>
              <w:right w:val="single" w:color="auto" w:sz="4" w:space="0"/>
            </w:tcBorders>
            <w:noWrap w:val="0"/>
            <w:vAlign w:val="top"/>
          </w:tcPr>
          <w:p w14:paraId="00756DA1">
            <w:pPr>
              <w:tabs>
                <w:tab w:val="left" w:pos="420"/>
              </w:tabs>
              <w:spacing w:before="120"/>
              <w:ind w:left="142" w:right="113" w:firstLine="28" w:firstLineChars="12"/>
              <w:jc w:val="both"/>
              <w:rPr>
                <w:rFonts w:hint="default" w:ascii="Times New Roman" w:hAnsi="Times New Roman" w:eastAsia="仿宋" w:cs="Times New Roman"/>
                <w:sz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top"/>
          </w:tcPr>
          <w:p w14:paraId="5C514907">
            <w:pPr>
              <w:tabs>
                <w:tab w:val="left" w:pos="420"/>
              </w:tabs>
              <w:spacing w:before="120"/>
              <w:ind w:left="142" w:right="113" w:firstLine="28" w:firstLineChars="12"/>
              <w:jc w:val="both"/>
              <w:rPr>
                <w:rFonts w:hint="default" w:ascii="Times New Roman" w:hAnsi="Times New Roman" w:eastAsia="仿宋" w:cs="Times New Roman"/>
                <w:spacing w:val="-2"/>
                <w:sz w:val="24"/>
                <w:highlight w:val="none"/>
              </w:rPr>
            </w:pPr>
            <w:r>
              <w:rPr>
                <w:rFonts w:hint="default" w:ascii="Times New Roman" w:hAnsi="Times New Roman" w:eastAsia="仿宋" w:cs="Times New Roman"/>
                <w:spacing w:val="-2"/>
                <w:sz w:val="24"/>
                <w:highlight w:val="none"/>
              </w:rPr>
              <w:t>水果</w:t>
            </w:r>
          </w:p>
        </w:tc>
        <w:tc>
          <w:tcPr>
            <w:tcW w:w="2790" w:type="dxa"/>
            <w:tcBorders>
              <w:top w:val="single" w:color="auto" w:sz="4" w:space="0"/>
              <w:left w:val="single" w:color="auto" w:sz="4" w:space="0"/>
              <w:bottom w:val="single" w:color="auto" w:sz="4" w:space="0"/>
              <w:right w:val="single" w:color="auto" w:sz="4" w:space="0"/>
            </w:tcBorders>
            <w:noWrap w:val="0"/>
            <w:vAlign w:val="top"/>
          </w:tcPr>
          <w:p w14:paraId="7F60F219">
            <w:pPr>
              <w:tabs>
                <w:tab w:val="left" w:pos="420"/>
              </w:tabs>
              <w:spacing w:before="120"/>
              <w:ind w:left="142" w:right="113" w:firstLine="28" w:firstLineChars="12"/>
              <w:jc w:val="both"/>
              <w:rPr>
                <w:rFonts w:hint="default" w:ascii="Times New Roman" w:hAnsi="Times New Roman" w:eastAsia="仿宋" w:cs="Times New Roman"/>
                <w:spacing w:val="-2"/>
                <w:sz w:val="24"/>
                <w:highlight w:val="none"/>
              </w:rPr>
            </w:pPr>
          </w:p>
        </w:tc>
      </w:tr>
      <w:tr w14:paraId="20A911BA">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CellMar>
            <w:top w:w="0" w:type="dxa"/>
            <w:left w:w="28" w:type="dxa"/>
            <w:bottom w:w="0" w:type="dxa"/>
            <w:right w:w="28" w:type="dxa"/>
          </w:tblCellMar>
        </w:tblPrEx>
        <w:trPr>
          <w:cantSplit/>
          <w:trHeight w:val="458" w:hRule="atLeast"/>
        </w:trPr>
        <w:tc>
          <w:tcPr>
            <w:tcW w:w="1977" w:type="dxa"/>
            <w:vMerge w:val="continue"/>
            <w:tcBorders>
              <w:top w:val="single" w:color="auto" w:sz="4" w:space="0"/>
              <w:left w:val="single" w:color="auto" w:sz="4" w:space="0"/>
              <w:bottom w:val="single" w:color="auto" w:sz="4" w:space="0"/>
              <w:right w:val="single" w:color="auto" w:sz="4" w:space="0"/>
            </w:tcBorders>
            <w:noWrap w:val="0"/>
            <w:vAlign w:val="top"/>
          </w:tcPr>
          <w:p w14:paraId="1CFF7B7B">
            <w:pPr>
              <w:tabs>
                <w:tab w:val="left" w:pos="420"/>
              </w:tabs>
              <w:spacing w:before="120"/>
              <w:ind w:left="142" w:right="113" w:firstLine="28" w:firstLineChars="12"/>
              <w:jc w:val="both"/>
              <w:rPr>
                <w:rFonts w:hint="default" w:ascii="Times New Roman" w:hAnsi="Times New Roman" w:eastAsia="仿宋" w:cs="Times New Roman"/>
                <w:sz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top"/>
          </w:tcPr>
          <w:p w14:paraId="6417A39E">
            <w:pPr>
              <w:tabs>
                <w:tab w:val="left" w:pos="420"/>
              </w:tabs>
              <w:spacing w:before="120"/>
              <w:ind w:left="142" w:right="113" w:firstLine="28" w:firstLineChars="12"/>
              <w:jc w:val="both"/>
              <w:rPr>
                <w:rFonts w:hint="default" w:ascii="Times New Roman" w:hAnsi="Times New Roman" w:eastAsia="仿宋" w:cs="Times New Roman"/>
                <w:spacing w:val="-2"/>
                <w:sz w:val="24"/>
                <w:highlight w:val="none"/>
              </w:rPr>
            </w:pPr>
            <w:r>
              <w:rPr>
                <w:rFonts w:hint="default" w:ascii="Times New Roman" w:hAnsi="Times New Roman" w:eastAsia="仿宋" w:cs="Times New Roman"/>
                <w:spacing w:val="-2"/>
                <w:sz w:val="24"/>
                <w:highlight w:val="none"/>
              </w:rPr>
              <w:t>绿茶</w:t>
            </w:r>
          </w:p>
        </w:tc>
        <w:tc>
          <w:tcPr>
            <w:tcW w:w="2790" w:type="dxa"/>
            <w:tcBorders>
              <w:top w:val="single" w:color="auto" w:sz="4" w:space="0"/>
              <w:left w:val="single" w:color="auto" w:sz="4" w:space="0"/>
              <w:bottom w:val="single" w:color="auto" w:sz="4" w:space="0"/>
              <w:right w:val="single" w:color="auto" w:sz="4" w:space="0"/>
            </w:tcBorders>
            <w:noWrap w:val="0"/>
            <w:vAlign w:val="top"/>
          </w:tcPr>
          <w:p w14:paraId="67B7761F">
            <w:pPr>
              <w:tabs>
                <w:tab w:val="left" w:pos="420"/>
              </w:tabs>
              <w:spacing w:before="120"/>
              <w:ind w:left="142" w:right="113" w:firstLine="28" w:firstLineChars="12"/>
              <w:jc w:val="both"/>
              <w:rPr>
                <w:rFonts w:hint="default" w:ascii="Times New Roman" w:hAnsi="Times New Roman" w:eastAsia="仿宋" w:cs="Times New Roman"/>
                <w:spacing w:val="-2"/>
                <w:sz w:val="24"/>
                <w:highlight w:val="none"/>
              </w:rPr>
            </w:pPr>
          </w:p>
        </w:tc>
      </w:tr>
      <w:tr w14:paraId="1A878E72">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CellMar>
            <w:top w:w="0" w:type="dxa"/>
            <w:left w:w="28" w:type="dxa"/>
            <w:bottom w:w="0" w:type="dxa"/>
            <w:right w:w="28" w:type="dxa"/>
          </w:tblCellMar>
        </w:tblPrEx>
        <w:trPr>
          <w:cantSplit/>
          <w:trHeight w:val="601" w:hRule="atLeast"/>
        </w:trPr>
        <w:tc>
          <w:tcPr>
            <w:tcW w:w="1977" w:type="dxa"/>
            <w:vMerge w:val="continue"/>
            <w:tcBorders>
              <w:top w:val="single" w:color="auto" w:sz="4" w:space="0"/>
              <w:left w:val="single" w:color="auto" w:sz="4" w:space="0"/>
              <w:bottom w:val="single" w:color="auto" w:sz="4" w:space="0"/>
              <w:right w:val="single" w:color="auto" w:sz="4" w:space="0"/>
            </w:tcBorders>
            <w:noWrap w:val="0"/>
            <w:vAlign w:val="top"/>
          </w:tcPr>
          <w:p w14:paraId="35FAE7AD">
            <w:pPr>
              <w:tabs>
                <w:tab w:val="left" w:pos="420"/>
              </w:tabs>
              <w:spacing w:before="120"/>
              <w:ind w:left="142" w:right="113" w:firstLine="28" w:firstLineChars="12"/>
              <w:jc w:val="both"/>
              <w:rPr>
                <w:rFonts w:hint="default" w:ascii="Times New Roman" w:hAnsi="Times New Roman" w:eastAsia="仿宋" w:cs="Times New Roman"/>
                <w:sz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top"/>
          </w:tcPr>
          <w:p w14:paraId="1572540F">
            <w:pPr>
              <w:tabs>
                <w:tab w:val="left" w:pos="420"/>
              </w:tabs>
              <w:spacing w:before="120"/>
              <w:ind w:left="142" w:right="113" w:firstLine="28" w:firstLineChars="12"/>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坚果（花生/核桃/栗子/瓜子等）</w:t>
            </w:r>
          </w:p>
        </w:tc>
        <w:tc>
          <w:tcPr>
            <w:tcW w:w="2790" w:type="dxa"/>
            <w:tcBorders>
              <w:top w:val="single" w:color="auto" w:sz="4" w:space="0"/>
              <w:left w:val="single" w:color="auto" w:sz="4" w:space="0"/>
              <w:bottom w:val="single" w:color="auto" w:sz="4" w:space="0"/>
              <w:right w:val="single" w:color="auto" w:sz="4" w:space="0"/>
            </w:tcBorders>
            <w:noWrap w:val="0"/>
            <w:vAlign w:val="top"/>
          </w:tcPr>
          <w:p w14:paraId="79FD0A15">
            <w:pPr>
              <w:tabs>
                <w:tab w:val="left" w:pos="420"/>
              </w:tabs>
              <w:spacing w:before="120"/>
              <w:ind w:left="142" w:right="113" w:firstLine="28" w:firstLineChars="12"/>
              <w:jc w:val="both"/>
              <w:rPr>
                <w:rFonts w:hint="default" w:ascii="Times New Roman" w:hAnsi="Times New Roman" w:eastAsia="仿宋" w:cs="Times New Roman"/>
                <w:spacing w:val="-2"/>
                <w:sz w:val="24"/>
                <w:highlight w:val="none"/>
              </w:rPr>
            </w:pPr>
          </w:p>
        </w:tc>
      </w:tr>
      <w:tr w14:paraId="10D24F82">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CellMar>
            <w:top w:w="0" w:type="dxa"/>
            <w:left w:w="28" w:type="dxa"/>
            <w:bottom w:w="0" w:type="dxa"/>
            <w:right w:w="28" w:type="dxa"/>
          </w:tblCellMar>
        </w:tblPrEx>
        <w:trPr>
          <w:cantSplit/>
          <w:trHeight w:val="362" w:hRule="atLeast"/>
        </w:trPr>
        <w:tc>
          <w:tcPr>
            <w:tcW w:w="1977" w:type="dxa"/>
            <w:vMerge w:val="continue"/>
            <w:tcBorders>
              <w:top w:val="single" w:color="auto" w:sz="4" w:space="0"/>
              <w:left w:val="single" w:color="auto" w:sz="4" w:space="0"/>
              <w:bottom w:val="single" w:color="auto" w:sz="4" w:space="0"/>
              <w:right w:val="single" w:color="auto" w:sz="4" w:space="0"/>
            </w:tcBorders>
            <w:noWrap w:val="0"/>
            <w:vAlign w:val="top"/>
          </w:tcPr>
          <w:p w14:paraId="039A8DF9">
            <w:pPr>
              <w:tabs>
                <w:tab w:val="left" w:pos="420"/>
              </w:tabs>
              <w:spacing w:before="120"/>
              <w:ind w:left="142" w:right="113" w:firstLine="28" w:firstLineChars="12"/>
              <w:jc w:val="both"/>
              <w:rPr>
                <w:rFonts w:hint="default" w:ascii="Times New Roman" w:hAnsi="Times New Roman" w:eastAsia="仿宋" w:cs="Times New Roman"/>
                <w:sz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top"/>
          </w:tcPr>
          <w:p w14:paraId="2D98335A">
            <w:pPr>
              <w:tabs>
                <w:tab w:val="left" w:pos="420"/>
              </w:tabs>
              <w:spacing w:before="120"/>
              <w:ind w:left="142" w:right="113" w:firstLine="28" w:firstLineChars="12"/>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红酒</w:t>
            </w:r>
          </w:p>
        </w:tc>
        <w:tc>
          <w:tcPr>
            <w:tcW w:w="2790" w:type="dxa"/>
            <w:tcBorders>
              <w:top w:val="single" w:color="auto" w:sz="4" w:space="0"/>
              <w:left w:val="single" w:color="auto" w:sz="4" w:space="0"/>
              <w:bottom w:val="single" w:color="auto" w:sz="4" w:space="0"/>
              <w:right w:val="single" w:color="auto" w:sz="4" w:space="0"/>
            </w:tcBorders>
            <w:noWrap w:val="0"/>
            <w:vAlign w:val="top"/>
          </w:tcPr>
          <w:p w14:paraId="77ABB40B">
            <w:pPr>
              <w:tabs>
                <w:tab w:val="left" w:pos="420"/>
              </w:tabs>
              <w:spacing w:before="120"/>
              <w:ind w:left="142" w:right="113" w:firstLine="28" w:firstLineChars="12"/>
              <w:jc w:val="both"/>
              <w:rPr>
                <w:rFonts w:hint="default" w:ascii="Times New Roman" w:hAnsi="Times New Roman" w:eastAsia="仿宋" w:cs="Times New Roman"/>
                <w:spacing w:val="-2"/>
                <w:sz w:val="24"/>
                <w:highlight w:val="none"/>
              </w:rPr>
            </w:pPr>
          </w:p>
        </w:tc>
      </w:tr>
      <w:tr w14:paraId="68853BA9">
        <w:tblPrEx>
          <w:tblBorders>
            <w:top w:val="dotted" w:color="auto" w:sz="6" w:space="0"/>
            <w:left w:val="dotted" w:color="auto" w:sz="6" w:space="0"/>
            <w:bottom w:val="dotted" w:color="auto" w:sz="6" w:space="0"/>
            <w:right w:val="dotted" w:color="auto" w:sz="6" w:space="0"/>
            <w:insideH w:val="dotted" w:color="auto" w:sz="6" w:space="0"/>
            <w:insideV w:val="dotted" w:color="auto" w:sz="6" w:space="0"/>
          </w:tblBorders>
          <w:tblCellMar>
            <w:top w:w="0" w:type="dxa"/>
            <w:left w:w="28" w:type="dxa"/>
            <w:bottom w:w="0" w:type="dxa"/>
            <w:right w:w="28" w:type="dxa"/>
          </w:tblCellMar>
        </w:tblPrEx>
        <w:trPr>
          <w:cantSplit/>
          <w:trHeight w:val="610" w:hRule="atLeast"/>
        </w:trPr>
        <w:tc>
          <w:tcPr>
            <w:tcW w:w="1977" w:type="dxa"/>
            <w:vMerge w:val="continue"/>
            <w:tcBorders>
              <w:top w:val="single" w:color="auto" w:sz="4" w:space="0"/>
              <w:left w:val="single" w:color="auto" w:sz="4" w:space="0"/>
              <w:bottom w:val="single" w:color="auto" w:sz="4" w:space="0"/>
              <w:right w:val="single" w:color="auto" w:sz="4" w:space="0"/>
            </w:tcBorders>
            <w:noWrap w:val="0"/>
            <w:vAlign w:val="top"/>
          </w:tcPr>
          <w:p w14:paraId="3CAF21D0">
            <w:pPr>
              <w:tabs>
                <w:tab w:val="left" w:pos="420"/>
              </w:tabs>
              <w:spacing w:before="120"/>
              <w:ind w:left="142" w:right="113" w:firstLine="28" w:firstLineChars="12"/>
              <w:jc w:val="both"/>
              <w:rPr>
                <w:rFonts w:hint="default" w:ascii="Times New Roman" w:hAnsi="Times New Roman" w:eastAsia="仿宋" w:cs="Times New Roman"/>
                <w:sz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top"/>
          </w:tcPr>
          <w:p w14:paraId="1B519F19">
            <w:pPr>
              <w:tabs>
                <w:tab w:val="left" w:pos="420"/>
              </w:tabs>
              <w:spacing w:before="120"/>
              <w:ind w:left="142" w:right="113" w:firstLine="28" w:firstLineChars="12"/>
              <w:jc w:val="both"/>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油炸面食</w:t>
            </w:r>
            <w:r>
              <w:rPr>
                <w:rFonts w:hint="default" w:ascii="Times New Roman" w:hAnsi="Times New Roman" w:eastAsia="仿宋" w:cs="Times New Roman"/>
                <w:color w:val="000000"/>
                <w:sz w:val="24"/>
                <w:highlight w:val="none"/>
              </w:rPr>
              <w:t>(油条/油饼等)</w:t>
            </w:r>
          </w:p>
        </w:tc>
        <w:tc>
          <w:tcPr>
            <w:tcW w:w="2790" w:type="dxa"/>
            <w:tcBorders>
              <w:top w:val="single" w:color="auto" w:sz="4" w:space="0"/>
              <w:left w:val="single" w:color="auto" w:sz="4" w:space="0"/>
              <w:bottom w:val="single" w:color="auto" w:sz="4" w:space="0"/>
              <w:right w:val="single" w:color="auto" w:sz="4" w:space="0"/>
            </w:tcBorders>
            <w:noWrap w:val="0"/>
            <w:vAlign w:val="top"/>
          </w:tcPr>
          <w:p w14:paraId="046C525E">
            <w:pPr>
              <w:tabs>
                <w:tab w:val="left" w:pos="420"/>
              </w:tabs>
              <w:spacing w:before="120"/>
              <w:ind w:left="142" w:right="113" w:firstLine="28" w:firstLineChars="12"/>
              <w:jc w:val="both"/>
              <w:rPr>
                <w:rFonts w:hint="default" w:ascii="Times New Roman" w:hAnsi="Times New Roman" w:eastAsia="仿宋" w:cs="Times New Roman"/>
                <w:spacing w:val="-2"/>
                <w:sz w:val="24"/>
                <w:highlight w:val="none"/>
              </w:rPr>
            </w:pPr>
          </w:p>
        </w:tc>
      </w:tr>
    </w:tbl>
    <w:p w14:paraId="5A33FCA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color w:val="000000"/>
          <w:sz w:val="32"/>
          <w:szCs w:val="32"/>
        </w:rPr>
      </w:pPr>
    </w:p>
    <w:p w14:paraId="748B4F6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color w:val="000000"/>
          <w:sz w:val="32"/>
          <w:szCs w:val="32"/>
        </w:rPr>
      </w:pPr>
    </w:p>
    <w:p w14:paraId="5A1F564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color w:val="000000"/>
          <w:sz w:val="32"/>
          <w:szCs w:val="32"/>
        </w:rPr>
      </w:pPr>
    </w:p>
    <w:p w14:paraId="1E0097C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color w:val="000000"/>
          <w:sz w:val="32"/>
          <w:szCs w:val="32"/>
        </w:rPr>
      </w:pPr>
    </w:p>
    <w:p w14:paraId="37A3C77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color w:val="000000"/>
          <w:sz w:val="32"/>
          <w:szCs w:val="32"/>
        </w:rPr>
      </w:pPr>
    </w:p>
    <w:p w14:paraId="3808F94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color w:val="000000"/>
          <w:sz w:val="32"/>
          <w:szCs w:val="32"/>
        </w:rPr>
      </w:pPr>
    </w:p>
    <w:p w14:paraId="3AE0516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color w:val="000000"/>
          <w:sz w:val="32"/>
          <w:szCs w:val="32"/>
        </w:rPr>
      </w:pPr>
    </w:p>
    <w:p w14:paraId="26EAE5D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color w:val="000000"/>
          <w:sz w:val="32"/>
          <w:szCs w:val="32"/>
        </w:rPr>
      </w:pPr>
    </w:p>
    <w:p w14:paraId="0000D51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color w:val="000000"/>
          <w:sz w:val="32"/>
          <w:szCs w:val="32"/>
        </w:rPr>
      </w:pPr>
    </w:p>
    <w:p w14:paraId="19A5689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color w:val="000000"/>
          <w:sz w:val="32"/>
          <w:szCs w:val="32"/>
        </w:rPr>
      </w:pPr>
    </w:p>
    <w:p w14:paraId="0687A83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color w:val="000000"/>
          <w:sz w:val="32"/>
          <w:szCs w:val="32"/>
        </w:rPr>
      </w:pPr>
    </w:p>
    <w:p w14:paraId="25C48B4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color w:val="000000"/>
          <w:sz w:val="32"/>
          <w:szCs w:val="32"/>
        </w:rPr>
      </w:pPr>
    </w:p>
    <w:p w14:paraId="3231A0A1">
      <w:pPr>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附录</w:t>
      </w:r>
      <w:bookmarkStart w:id="22" w:name="_Toc10072"/>
      <w:bookmarkStart w:id="23" w:name="_Toc99629656"/>
      <w:r>
        <w:rPr>
          <w:rFonts w:hint="eastAsia" w:ascii="黑体" w:hAnsi="黑体" w:eastAsia="黑体" w:cs="黑体"/>
          <w:color w:val="000000"/>
          <w:sz w:val="32"/>
          <w:szCs w:val="32"/>
          <w:lang w:val="en-US" w:eastAsia="zh-CN"/>
        </w:rPr>
        <w:t>6</w:t>
      </w:r>
    </w:p>
    <w:p w14:paraId="6B7F271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辖区内放射工作人员职业健康检查机构</w:t>
      </w:r>
      <w:bookmarkEnd w:id="22"/>
    </w:p>
    <w:p w14:paraId="16FA35D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仿宋_GBK" w:hAnsi="方正仿宋_GBK" w:eastAsia="方正仿宋_GBK" w:cs="方正仿宋_GBK"/>
          <w:b/>
          <w:bCs/>
          <w:sz w:val="32"/>
          <w:szCs w:val="32"/>
        </w:rPr>
      </w:pPr>
      <w:bookmarkStart w:id="24" w:name="_Toc27197"/>
      <w:bookmarkStart w:id="25" w:name="_Toc1063"/>
      <w:bookmarkStart w:id="26" w:name="_Toc19282"/>
      <w:bookmarkStart w:id="27" w:name="_Toc17724"/>
      <w:r>
        <w:rPr>
          <w:rFonts w:hint="eastAsia" w:ascii="方正仿宋_GBK" w:hAnsi="方正仿宋_GBK" w:eastAsia="方正仿宋_GBK" w:cs="方正仿宋_GBK"/>
          <w:b/>
          <w:bCs/>
          <w:sz w:val="32"/>
          <w:szCs w:val="32"/>
        </w:rPr>
        <w:t>工作总结相关信息</w:t>
      </w:r>
      <w:bookmarkEnd w:id="23"/>
      <w:bookmarkEnd w:id="24"/>
      <w:bookmarkEnd w:id="25"/>
      <w:bookmarkEnd w:id="26"/>
      <w:bookmarkEnd w:id="27"/>
    </w:p>
    <w:tbl>
      <w:tblPr>
        <w:tblStyle w:val="8"/>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2"/>
        <w:gridCol w:w="5926"/>
      </w:tblGrid>
      <w:tr w14:paraId="6747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348" w:type="dxa"/>
            <w:gridSpan w:val="2"/>
            <w:tcBorders>
              <w:top w:val="single" w:color="auto" w:sz="4" w:space="0"/>
              <w:left w:val="single" w:color="auto" w:sz="4" w:space="0"/>
              <w:bottom w:val="single" w:color="auto" w:sz="4" w:space="0"/>
              <w:right w:val="single" w:color="auto" w:sz="4" w:space="0"/>
            </w:tcBorders>
            <w:noWrap w:val="0"/>
            <w:vAlign w:val="center"/>
          </w:tcPr>
          <w:p w14:paraId="4C515321">
            <w:pPr>
              <w:tabs>
                <w:tab w:val="left" w:pos="420"/>
              </w:tabs>
              <w:spacing w:line="400" w:lineRule="exact"/>
              <w:ind w:firstLine="0" w:firstLineChars="0"/>
              <w:jc w:val="both"/>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1.放射工作人员健康检查机构的基本情况：</w:t>
            </w:r>
          </w:p>
        </w:tc>
      </w:tr>
      <w:tr w14:paraId="4441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17DEDDEC">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1.1 机构名称</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0BD75185">
            <w:pPr>
              <w:tabs>
                <w:tab w:val="left" w:pos="420"/>
              </w:tabs>
              <w:spacing w:line="400" w:lineRule="exact"/>
              <w:ind w:firstLine="0" w:firstLineChars="0"/>
              <w:jc w:val="both"/>
              <w:rPr>
                <w:rFonts w:hint="default" w:ascii="Times New Roman" w:hAnsi="Times New Roman" w:eastAsia="仿宋" w:cs="Times New Roman"/>
                <w:kern w:val="0"/>
                <w:sz w:val="24"/>
                <w:highlight w:val="none"/>
              </w:rPr>
            </w:pPr>
          </w:p>
        </w:tc>
      </w:tr>
      <w:tr w14:paraId="05FE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31A2FCA3">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1.2 地址</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22229168">
            <w:pPr>
              <w:tabs>
                <w:tab w:val="left" w:pos="420"/>
              </w:tabs>
              <w:spacing w:line="400" w:lineRule="exact"/>
              <w:ind w:firstLine="0" w:firstLineChars="0"/>
              <w:jc w:val="both"/>
              <w:rPr>
                <w:rFonts w:hint="default" w:ascii="Times New Roman" w:hAnsi="Times New Roman" w:eastAsia="仿宋" w:cs="Times New Roman"/>
                <w:kern w:val="0"/>
                <w:sz w:val="24"/>
                <w:highlight w:val="none"/>
              </w:rPr>
            </w:pPr>
          </w:p>
        </w:tc>
      </w:tr>
      <w:tr w14:paraId="2443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6F8A2C7D">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1.3 邮编</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65022A17">
            <w:pPr>
              <w:tabs>
                <w:tab w:val="left" w:pos="420"/>
              </w:tabs>
              <w:spacing w:line="400" w:lineRule="exact"/>
              <w:ind w:firstLine="0" w:firstLineChars="0"/>
              <w:jc w:val="both"/>
              <w:rPr>
                <w:rFonts w:hint="default" w:ascii="Times New Roman" w:hAnsi="Times New Roman" w:eastAsia="仿宋" w:cs="Times New Roman"/>
                <w:kern w:val="0"/>
                <w:sz w:val="24"/>
                <w:highlight w:val="none"/>
              </w:rPr>
            </w:pPr>
          </w:p>
        </w:tc>
      </w:tr>
      <w:tr w14:paraId="53A4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090E0F8A">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1.4 联系人及所在科室</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500435A0">
            <w:pPr>
              <w:tabs>
                <w:tab w:val="left" w:pos="420"/>
              </w:tabs>
              <w:spacing w:line="400" w:lineRule="exact"/>
              <w:ind w:firstLine="0" w:firstLineChars="0"/>
              <w:jc w:val="both"/>
              <w:rPr>
                <w:rFonts w:hint="default" w:ascii="Times New Roman" w:hAnsi="Times New Roman" w:eastAsia="仿宋" w:cs="Times New Roman"/>
                <w:kern w:val="0"/>
                <w:sz w:val="24"/>
                <w:highlight w:val="none"/>
              </w:rPr>
            </w:pPr>
          </w:p>
        </w:tc>
      </w:tr>
      <w:tr w14:paraId="39BB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3EE7FE6A">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1.5 手机号码</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0BDA75CC">
            <w:pPr>
              <w:tabs>
                <w:tab w:val="left" w:pos="420"/>
              </w:tabs>
              <w:spacing w:line="400" w:lineRule="exact"/>
              <w:ind w:firstLine="0" w:firstLineChars="0"/>
              <w:jc w:val="both"/>
              <w:rPr>
                <w:rFonts w:hint="default" w:ascii="Times New Roman" w:hAnsi="Times New Roman" w:eastAsia="仿宋" w:cs="Times New Roman"/>
                <w:kern w:val="0"/>
                <w:sz w:val="24"/>
                <w:highlight w:val="none"/>
              </w:rPr>
            </w:pPr>
          </w:p>
        </w:tc>
      </w:tr>
      <w:tr w14:paraId="065D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375B1290">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1.6 是否备案</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6C401DE3">
            <w:pPr>
              <w:tabs>
                <w:tab w:val="left" w:pos="420"/>
              </w:tabs>
              <w:spacing w:line="400" w:lineRule="exact"/>
              <w:ind w:firstLine="240" w:firstLineChars="10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是□  否□</w:t>
            </w:r>
          </w:p>
        </w:tc>
      </w:tr>
      <w:tr w14:paraId="4450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348" w:type="dxa"/>
            <w:gridSpan w:val="2"/>
            <w:tcBorders>
              <w:top w:val="single" w:color="auto" w:sz="4" w:space="0"/>
              <w:left w:val="single" w:color="auto" w:sz="4" w:space="0"/>
              <w:bottom w:val="single" w:color="auto" w:sz="4" w:space="0"/>
              <w:right w:val="single" w:color="auto" w:sz="4" w:space="0"/>
            </w:tcBorders>
            <w:noWrap w:val="0"/>
            <w:vAlign w:val="center"/>
          </w:tcPr>
          <w:p w14:paraId="0CC4B223">
            <w:pPr>
              <w:tabs>
                <w:tab w:val="left" w:pos="420"/>
              </w:tabs>
              <w:spacing w:line="400" w:lineRule="exact"/>
              <w:ind w:firstLine="0" w:firstLineChars="0"/>
              <w:jc w:val="both"/>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2.本年度职业健康检查的情况：</w:t>
            </w:r>
          </w:p>
        </w:tc>
      </w:tr>
      <w:tr w14:paraId="3244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6D279C61">
            <w:pPr>
              <w:tabs>
                <w:tab w:val="left" w:pos="420"/>
              </w:tabs>
              <w:spacing w:line="38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2.1 共有多少家放射工作单位在本机构健康检查，共完成健康检查人数</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48C73FB0">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_______家，______________人</w:t>
            </w:r>
          </w:p>
        </w:tc>
      </w:tr>
      <w:tr w14:paraId="14BA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4D4EE183">
            <w:pPr>
              <w:tabs>
                <w:tab w:val="left" w:pos="420"/>
              </w:tabs>
              <w:spacing w:line="380" w:lineRule="exact"/>
              <w:ind w:firstLine="0" w:firstLineChars="0"/>
              <w:jc w:val="both"/>
              <w:rPr>
                <w:rFonts w:hint="default" w:ascii="Times New Roman" w:hAnsi="Times New Roman" w:eastAsia="仿宋" w:cs="Times New Roman"/>
                <w:kern w:val="0"/>
                <w:sz w:val="24"/>
                <w:highlight w:val="none"/>
              </w:rPr>
            </w:pPr>
            <w:bookmarkStart w:id="28" w:name="OLE_LINK14"/>
            <w:r>
              <w:rPr>
                <w:rFonts w:hint="default" w:ascii="Times New Roman" w:hAnsi="Times New Roman" w:eastAsia="仿宋" w:cs="Times New Roman"/>
                <w:kern w:val="0"/>
                <w:sz w:val="24"/>
                <w:highlight w:val="none"/>
              </w:rPr>
              <w:t>（1）其中，共有多少家医疗机构，共完成健康检查人数</w:t>
            </w:r>
            <w:bookmarkEnd w:id="28"/>
          </w:p>
        </w:tc>
        <w:tc>
          <w:tcPr>
            <w:tcW w:w="5926" w:type="dxa"/>
            <w:tcBorders>
              <w:top w:val="single" w:color="auto" w:sz="4" w:space="0"/>
              <w:left w:val="single" w:color="auto" w:sz="4" w:space="0"/>
              <w:bottom w:val="single" w:color="auto" w:sz="4" w:space="0"/>
              <w:right w:val="single" w:color="auto" w:sz="4" w:space="0"/>
            </w:tcBorders>
            <w:noWrap w:val="0"/>
            <w:vAlign w:val="center"/>
          </w:tcPr>
          <w:p w14:paraId="2DE3F117">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_______家，______________人</w:t>
            </w:r>
          </w:p>
        </w:tc>
      </w:tr>
      <w:tr w14:paraId="5BDE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02B8CC71">
            <w:pPr>
              <w:tabs>
                <w:tab w:val="left" w:pos="420"/>
              </w:tabs>
              <w:spacing w:line="38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（2）其中，共有多少家非医疗机构，共完成健康检查人数</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7D5888B2">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_______家，______________人</w:t>
            </w:r>
          </w:p>
        </w:tc>
      </w:tr>
      <w:tr w14:paraId="782F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6CFAD372">
            <w:pPr>
              <w:tabs>
                <w:tab w:val="left" w:pos="420"/>
              </w:tabs>
              <w:spacing w:line="38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2.2 使用的职业健康检查表是否来自55号令？</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2DA761F3">
            <w:pPr>
              <w:tabs>
                <w:tab w:val="left" w:pos="420"/>
              </w:tabs>
              <w:spacing w:line="400" w:lineRule="exact"/>
              <w:ind w:firstLine="240" w:firstLineChars="10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是□  否□</w:t>
            </w:r>
          </w:p>
        </w:tc>
      </w:tr>
      <w:tr w14:paraId="5F70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4B6D926A">
            <w:pPr>
              <w:tabs>
                <w:tab w:val="left" w:pos="420"/>
              </w:tabs>
              <w:spacing w:line="38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2.3 职业健康检查表是采用系统打印还是手写？</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0048B993">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系统打印□手写□</w:t>
            </w:r>
          </w:p>
        </w:tc>
      </w:tr>
      <w:tr w14:paraId="657F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348" w:type="dxa"/>
            <w:gridSpan w:val="2"/>
            <w:tcBorders>
              <w:top w:val="single" w:color="auto" w:sz="4" w:space="0"/>
              <w:left w:val="single" w:color="auto" w:sz="4" w:space="0"/>
              <w:bottom w:val="single" w:color="auto" w:sz="4" w:space="0"/>
              <w:right w:val="single" w:color="auto" w:sz="4" w:space="0"/>
            </w:tcBorders>
            <w:noWrap w:val="0"/>
            <w:vAlign w:val="center"/>
          </w:tcPr>
          <w:p w14:paraId="00E20315">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2.4职业健康检查人数</w:t>
            </w:r>
          </w:p>
        </w:tc>
      </w:tr>
      <w:tr w14:paraId="38F4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0903A814">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（1）岗前</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7D33197C">
            <w:pPr>
              <w:tabs>
                <w:tab w:val="left" w:pos="420"/>
              </w:tabs>
              <w:spacing w:line="400" w:lineRule="exact"/>
              <w:ind w:firstLine="0" w:firstLineChars="0"/>
              <w:jc w:val="both"/>
              <w:rPr>
                <w:rFonts w:hint="default" w:ascii="Times New Roman" w:hAnsi="Times New Roman" w:eastAsia="仿宋" w:cs="Times New Roman"/>
                <w:kern w:val="0"/>
                <w:sz w:val="24"/>
                <w:highlight w:val="none"/>
                <w:u w:val="single"/>
              </w:rPr>
            </w:pPr>
            <w:r>
              <w:rPr>
                <w:rFonts w:hint="default" w:ascii="Times New Roman" w:hAnsi="Times New Roman" w:eastAsia="仿宋" w:cs="Times New Roman"/>
                <w:kern w:val="0"/>
                <w:sz w:val="24"/>
                <w:highlight w:val="none"/>
              </w:rPr>
              <w:t>______________人，其中，医疗机构</w:t>
            </w:r>
            <w:r>
              <w:rPr>
                <w:rFonts w:hint="default" w:ascii="Times New Roman" w:hAnsi="Times New Roman" w:eastAsia="仿宋" w:cs="Times New Roman"/>
                <w:kern w:val="0"/>
                <w:sz w:val="24"/>
                <w:highlight w:val="none"/>
                <w:u w:val="single"/>
              </w:rPr>
              <w:t xml:space="preserve">      人</w:t>
            </w:r>
          </w:p>
        </w:tc>
      </w:tr>
      <w:tr w14:paraId="4123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153E3C61">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（2）岗中</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15AE3505">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一共_____________人，</w:t>
            </w:r>
          </w:p>
          <w:p w14:paraId="55D21C7E">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其中，诊断放射学（2A）_______人，</w:t>
            </w:r>
          </w:p>
          <w:p w14:paraId="24A79ABB">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牙科放射学（2B）_______人，</w:t>
            </w:r>
          </w:p>
          <w:p w14:paraId="79B9EDDC">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核医学（2C）_______人，</w:t>
            </w:r>
          </w:p>
          <w:p w14:paraId="73B599E9">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放射治疗（2D）_______人，</w:t>
            </w:r>
          </w:p>
          <w:p w14:paraId="755A9F25">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介入放射学（2E）_______人，</w:t>
            </w:r>
          </w:p>
          <w:p w14:paraId="3C9135CF">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其它医学应用（2F）_______人，</w:t>
            </w:r>
          </w:p>
          <w:p w14:paraId="6BF608C5">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核燃料循环（1）_______人，</w:t>
            </w:r>
          </w:p>
          <w:p w14:paraId="0AC3FF59">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工业应用（3）_______人，</w:t>
            </w:r>
          </w:p>
          <w:p w14:paraId="5972B014">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天然源（4）_______人，</w:t>
            </w:r>
          </w:p>
          <w:p w14:paraId="2BCCEBC3">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其它（5）_______人。</w:t>
            </w:r>
          </w:p>
        </w:tc>
      </w:tr>
      <w:tr w14:paraId="5EE9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70BBFA3B">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（3）离岗</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23EFE958">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_______人，其中，医疗机构</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人</w:t>
            </w:r>
          </w:p>
        </w:tc>
      </w:tr>
      <w:tr w14:paraId="79FF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348" w:type="dxa"/>
            <w:gridSpan w:val="2"/>
            <w:tcBorders>
              <w:top w:val="single" w:color="auto" w:sz="4" w:space="0"/>
              <w:left w:val="single" w:color="auto" w:sz="4" w:space="0"/>
              <w:bottom w:val="single" w:color="auto" w:sz="4" w:space="0"/>
              <w:right w:val="single" w:color="auto" w:sz="4" w:space="0"/>
            </w:tcBorders>
            <w:noWrap w:val="0"/>
            <w:vAlign w:val="center"/>
          </w:tcPr>
          <w:p w14:paraId="1991C594">
            <w:pPr>
              <w:tabs>
                <w:tab w:val="left" w:pos="420"/>
              </w:tabs>
              <w:spacing w:line="400" w:lineRule="exact"/>
              <w:ind w:firstLine="0" w:firstLineChars="0"/>
              <w:jc w:val="both"/>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3.在岗期间的外周血淋巴细胞染色体畸变分析情况</w:t>
            </w:r>
          </w:p>
        </w:tc>
      </w:tr>
      <w:tr w14:paraId="0E02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55F1C794">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3.1 是否进行在岗期间的外周血淋巴细胞染色体畸变分析？</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361F2FE4">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是□否□</w:t>
            </w:r>
          </w:p>
        </w:tc>
      </w:tr>
      <w:tr w14:paraId="02CD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20258684">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3.2 如上题回答为“是”，则填写：</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69CFFB16">
            <w:pPr>
              <w:numPr>
                <w:ilvl w:val="0"/>
                <w:numId w:val="11"/>
              </w:numPr>
              <w:tabs>
                <w:tab w:val="left" w:pos="420"/>
              </w:tabs>
              <w:spacing w:line="400" w:lineRule="exact"/>
              <w:ind w:left="17" w:leftChars="-24" w:hanging="67" w:hangingChars="28"/>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年度共完成在岗人员外周血淋巴细胞染色体畸变分析_______人，其中发现异常的_______人（医疗机构</w:t>
            </w:r>
            <w:r>
              <w:rPr>
                <w:rFonts w:hint="default" w:ascii="Times New Roman" w:hAnsi="Times New Roman" w:eastAsia="仿宋" w:cs="Times New Roman"/>
                <w:kern w:val="0"/>
                <w:sz w:val="24"/>
                <w:highlight w:val="none"/>
                <w:u w:val="single"/>
              </w:rPr>
              <w:t xml:space="preserve">   人</w:t>
            </w:r>
            <w:r>
              <w:rPr>
                <w:rFonts w:hint="default" w:ascii="Times New Roman" w:hAnsi="Times New Roman" w:eastAsia="仿宋" w:cs="Times New Roman"/>
                <w:kern w:val="0"/>
                <w:sz w:val="24"/>
                <w:highlight w:val="none"/>
              </w:rPr>
              <w:t>，异常</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人）；</w:t>
            </w:r>
          </w:p>
          <w:p w14:paraId="5AE7087E">
            <w:pPr>
              <w:numPr>
                <w:ilvl w:val="0"/>
                <w:numId w:val="11"/>
              </w:numPr>
              <w:tabs>
                <w:tab w:val="left" w:pos="420"/>
              </w:tabs>
              <w:spacing w:line="400" w:lineRule="exact"/>
              <w:ind w:left="17" w:leftChars="-24" w:hanging="67" w:hangingChars="28"/>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每人分析_______个分裂相，实验室参考值为_______。</w:t>
            </w:r>
          </w:p>
        </w:tc>
      </w:tr>
      <w:tr w14:paraId="3C8A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348" w:type="dxa"/>
            <w:gridSpan w:val="2"/>
            <w:tcBorders>
              <w:top w:val="single" w:color="auto" w:sz="4" w:space="0"/>
              <w:left w:val="single" w:color="auto" w:sz="4" w:space="0"/>
              <w:bottom w:val="single" w:color="auto" w:sz="4" w:space="0"/>
              <w:right w:val="single" w:color="auto" w:sz="4" w:space="0"/>
            </w:tcBorders>
            <w:noWrap w:val="0"/>
            <w:vAlign w:val="center"/>
          </w:tcPr>
          <w:p w14:paraId="09022C91">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b/>
                <w:kern w:val="0"/>
                <w:sz w:val="24"/>
                <w:highlight w:val="none"/>
              </w:rPr>
              <w:t>4.眼晶状体健康检查情况（如有裂隙灯照片，请随本总结报告一同上报，不超过3张）：</w:t>
            </w:r>
          </w:p>
        </w:tc>
      </w:tr>
      <w:tr w14:paraId="6056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535A7D48">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眼晶体裂隙灯检查</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1864FBB0">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_______人，其中晶状体</w:t>
            </w:r>
            <w:r>
              <w:rPr>
                <w:rFonts w:hint="default" w:ascii="Times New Roman" w:hAnsi="Times New Roman" w:eastAsia="仿宋" w:cs="Times New Roman"/>
                <w:b/>
                <w:bCs/>
                <w:kern w:val="0"/>
                <w:sz w:val="24"/>
                <w:highlight w:val="none"/>
              </w:rPr>
              <w:t>后囊下</w:t>
            </w:r>
            <w:r>
              <w:rPr>
                <w:rFonts w:hint="default" w:ascii="Times New Roman" w:hAnsi="Times New Roman" w:eastAsia="仿宋" w:cs="Times New Roman"/>
                <w:kern w:val="0"/>
                <w:sz w:val="24"/>
                <w:highlight w:val="none"/>
              </w:rPr>
              <w:t>浑浊___________人</w:t>
            </w:r>
            <w:bookmarkStart w:id="29" w:name="OLE_LINK16"/>
            <w:r>
              <w:rPr>
                <w:rFonts w:hint="default" w:ascii="Times New Roman" w:hAnsi="Times New Roman" w:eastAsia="仿宋" w:cs="Times New Roman"/>
                <w:kern w:val="0"/>
                <w:sz w:val="24"/>
                <w:highlight w:val="none"/>
              </w:rPr>
              <w:t>（其中非医疗机构检查_______人，异常_______人）</w:t>
            </w:r>
            <w:bookmarkEnd w:id="29"/>
          </w:p>
        </w:tc>
      </w:tr>
      <w:tr w14:paraId="19E7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348" w:type="dxa"/>
            <w:gridSpan w:val="2"/>
            <w:tcBorders>
              <w:top w:val="single" w:color="auto" w:sz="4" w:space="0"/>
              <w:left w:val="single" w:color="auto" w:sz="4" w:space="0"/>
              <w:bottom w:val="single" w:color="auto" w:sz="4" w:space="0"/>
              <w:right w:val="single" w:color="auto" w:sz="4" w:space="0"/>
            </w:tcBorders>
            <w:noWrap w:val="0"/>
            <w:vAlign w:val="center"/>
          </w:tcPr>
          <w:p w14:paraId="190B09F0">
            <w:pPr>
              <w:tabs>
                <w:tab w:val="left" w:pos="420"/>
              </w:tabs>
              <w:spacing w:line="400" w:lineRule="exact"/>
              <w:ind w:firstLine="0" w:firstLineChars="0"/>
              <w:jc w:val="both"/>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5.介入放射学、核医学科放射工作人员特殊检查（如有手部皮肤放射性损伤照片，请随本总结报告一同上报，不超过3张）</w:t>
            </w:r>
          </w:p>
        </w:tc>
      </w:tr>
      <w:tr w14:paraId="4A0A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2A8E8F92">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5.1 介入放射学、核医学科放射工作人员是否有特殊检查？</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29C8205E">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是□否□</w:t>
            </w:r>
          </w:p>
        </w:tc>
      </w:tr>
      <w:tr w14:paraId="6B8C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0A967157">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5.2 如回答“是”，则填写具体的检查项目（如有超过5种检查项目，请自行添加）：</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2EB560B4">
            <w:pPr>
              <w:numPr>
                <w:ilvl w:val="0"/>
                <w:numId w:val="12"/>
              </w:numPr>
              <w:tabs>
                <w:tab w:val="left" w:pos="420"/>
              </w:tabs>
              <w:spacing w:line="360" w:lineRule="auto"/>
              <w:ind w:left="0" w:firstLine="0" w:firstLineChars="0"/>
              <w:jc w:val="both"/>
              <w:rPr>
                <w:rFonts w:hint="default" w:ascii="Times New Roman" w:hAnsi="Times New Roman" w:eastAsia="仿宋" w:cs="Times New Roman"/>
                <w:kern w:val="0"/>
                <w:sz w:val="21"/>
                <w:szCs w:val="21"/>
                <w:highlight w:val="none"/>
                <w:u w:val="single"/>
              </w:rPr>
            </w:pPr>
            <w:r>
              <w:rPr>
                <w:rFonts w:hint="default" w:ascii="Times New Roman" w:hAnsi="Times New Roman" w:eastAsia="仿宋" w:cs="Times New Roman"/>
                <w:kern w:val="0"/>
                <w:sz w:val="21"/>
                <w:szCs w:val="21"/>
                <w:highlight w:val="none"/>
              </w:rPr>
              <w:t>检查项目名称__________，人数___，异常率：____</w:t>
            </w:r>
          </w:p>
          <w:p w14:paraId="24EB88FA">
            <w:pPr>
              <w:numPr>
                <w:ilvl w:val="0"/>
                <w:numId w:val="12"/>
              </w:numPr>
              <w:tabs>
                <w:tab w:val="left" w:pos="420"/>
              </w:tabs>
              <w:spacing w:line="360" w:lineRule="auto"/>
              <w:ind w:left="0" w:firstLine="0" w:firstLineChars="0"/>
              <w:jc w:val="both"/>
              <w:rPr>
                <w:rFonts w:hint="default" w:ascii="Times New Roman" w:hAnsi="Times New Roman" w:eastAsia="仿宋" w:cs="Times New Roman"/>
                <w:kern w:val="0"/>
                <w:sz w:val="21"/>
                <w:szCs w:val="21"/>
                <w:highlight w:val="none"/>
                <w:u w:val="single"/>
              </w:rPr>
            </w:pPr>
            <w:r>
              <w:rPr>
                <w:rFonts w:hint="default" w:ascii="Times New Roman" w:hAnsi="Times New Roman" w:eastAsia="仿宋" w:cs="Times New Roman"/>
                <w:kern w:val="0"/>
                <w:sz w:val="21"/>
                <w:szCs w:val="21"/>
                <w:highlight w:val="none"/>
              </w:rPr>
              <w:t>检查项目名称__________，人数___，异常率：____</w:t>
            </w:r>
          </w:p>
          <w:p w14:paraId="07B5DB94">
            <w:pPr>
              <w:numPr>
                <w:ilvl w:val="0"/>
                <w:numId w:val="12"/>
              </w:numPr>
              <w:tabs>
                <w:tab w:val="left" w:pos="420"/>
              </w:tabs>
              <w:spacing w:line="360" w:lineRule="auto"/>
              <w:ind w:left="0" w:firstLine="0" w:firstLineChars="0"/>
              <w:jc w:val="both"/>
              <w:rPr>
                <w:rFonts w:hint="default" w:ascii="Times New Roman" w:hAnsi="Times New Roman" w:eastAsia="仿宋" w:cs="Times New Roman"/>
                <w:kern w:val="0"/>
                <w:sz w:val="21"/>
                <w:szCs w:val="21"/>
                <w:highlight w:val="none"/>
                <w:u w:val="single"/>
              </w:rPr>
            </w:pPr>
            <w:r>
              <w:rPr>
                <w:rFonts w:hint="default" w:ascii="Times New Roman" w:hAnsi="Times New Roman" w:eastAsia="仿宋" w:cs="Times New Roman"/>
                <w:kern w:val="0"/>
                <w:sz w:val="21"/>
                <w:szCs w:val="21"/>
                <w:highlight w:val="none"/>
              </w:rPr>
              <w:t>检查项目名称__________，人数___，异常率：____</w:t>
            </w:r>
          </w:p>
          <w:p w14:paraId="26835237">
            <w:pPr>
              <w:numPr>
                <w:ilvl w:val="0"/>
                <w:numId w:val="12"/>
              </w:numPr>
              <w:tabs>
                <w:tab w:val="left" w:pos="420"/>
              </w:tabs>
              <w:spacing w:line="360" w:lineRule="auto"/>
              <w:ind w:left="0" w:firstLine="0" w:firstLineChars="0"/>
              <w:jc w:val="both"/>
              <w:rPr>
                <w:rFonts w:hint="default" w:ascii="Times New Roman" w:hAnsi="Times New Roman" w:eastAsia="仿宋" w:cs="Times New Roman"/>
                <w:kern w:val="0"/>
                <w:sz w:val="21"/>
                <w:szCs w:val="21"/>
                <w:highlight w:val="none"/>
                <w:u w:val="single"/>
              </w:rPr>
            </w:pPr>
            <w:r>
              <w:rPr>
                <w:rFonts w:hint="default" w:ascii="Times New Roman" w:hAnsi="Times New Roman" w:eastAsia="仿宋" w:cs="Times New Roman"/>
                <w:kern w:val="0"/>
                <w:sz w:val="21"/>
                <w:szCs w:val="21"/>
                <w:highlight w:val="none"/>
              </w:rPr>
              <w:t>检查项目名称__________，人数___，异常率：____</w:t>
            </w:r>
          </w:p>
          <w:p w14:paraId="48798EF8">
            <w:pPr>
              <w:numPr>
                <w:ilvl w:val="0"/>
                <w:numId w:val="12"/>
              </w:numPr>
              <w:tabs>
                <w:tab w:val="left" w:pos="420"/>
              </w:tabs>
              <w:spacing w:line="360" w:lineRule="auto"/>
              <w:ind w:left="0" w:firstLine="0" w:firstLineChars="0"/>
              <w:jc w:val="both"/>
              <w:rPr>
                <w:rFonts w:hint="default" w:ascii="Times New Roman" w:hAnsi="Times New Roman" w:eastAsia="仿宋" w:cs="Times New Roman"/>
                <w:kern w:val="0"/>
                <w:sz w:val="24"/>
                <w:highlight w:val="none"/>
                <w:u w:val="single"/>
              </w:rPr>
            </w:pPr>
            <w:r>
              <w:rPr>
                <w:rFonts w:hint="default" w:ascii="Times New Roman" w:hAnsi="Times New Roman" w:eastAsia="仿宋" w:cs="Times New Roman"/>
                <w:kern w:val="0"/>
                <w:sz w:val="21"/>
                <w:szCs w:val="21"/>
                <w:highlight w:val="none"/>
              </w:rPr>
              <w:t>检查项目名称__________，人数___，异常率：___</w:t>
            </w:r>
          </w:p>
        </w:tc>
      </w:tr>
      <w:tr w14:paraId="7AC8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348" w:type="dxa"/>
            <w:gridSpan w:val="2"/>
            <w:tcBorders>
              <w:top w:val="single" w:color="auto" w:sz="4" w:space="0"/>
              <w:left w:val="single" w:color="auto" w:sz="4" w:space="0"/>
              <w:bottom w:val="single" w:color="auto" w:sz="4" w:space="0"/>
              <w:right w:val="single" w:color="auto" w:sz="4" w:space="0"/>
            </w:tcBorders>
            <w:noWrap w:val="0"/>
            <w:vAlign w:val="center"/>
          </w:tcPr>
          <w:p w14:paraId="30E72D6A">
            <w:pPr>
              <w:tabs>
                <w:tab w:val="left" w:pos="420"/>
              </w:tabs>
              <w:spacing w:line="400" w:lineRule="exact"/>
              <w:ind w:firstLine="0" w:firstLineChars="0"/>
              <w:jc w:val="both"/>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6.甲状腺检查情况：</w:t>
            </w:r>
          </w:p>
        </w:tc>
      </w:tr>
      <w:tr w14:paraId="65C8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307D3492">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6.1是否进行甲状腺</w:t>
            </w:r>
            <w:r>
              <w:rPr>
                <w:rFonts w:hint="default" w:ascii="Times New Roman" w:hAnsi="Times New Roman" w:eastAsia="仿宋" w:cs="Times New Roman"/>
                <w:b/>
                <w:bCs/>
                <w:kern w:val="0"/>
                <w:sz w:val="24"/>
                <w:highlight w:val="none"/>
              </w:rPr>
              <w:t>彩超</w:t>
            </w:r>
            <w:r>
              <w:rPr>
                <w:rFonts w:hint="default" w:ascii="Times New Roman" w:hAnsi="Times New Roman" w:eastAsia="仿宋" w:cs="Times New Roman"/>
                <w:kern w:val="0"/>
                <w:sz w:val="24"/>
                <w:highlight w:val="none"/>
              </w:rPr>
              <w:t>检查？</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7B29294B">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是□否□</w:t>
            </w:r>
          </w:p>
        </w:tc>
      </w:tr>
      <w:tr w14:paraId="0F2C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63DE37FC">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6.2 如回答“是”，则填写：</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544E5FE0">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完成甲状腺彩超_______人，其中发现异常______人。（其中非医疗机构检查_______人，异常_______人）</w:t>
            </w:r>
          </w:p>
        </w:tc>
      </w:tr>
      <w:tr w14:paraId="4176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348" w:type="dxa"/>
            <w:gridSpan w:val="2"/>
            <w:tcBorders>
              <w:top w:val="single" w:color="auto" w:sz="4" w:space="0"/>
              <w:left w:val="single" w:color="auto" w:sz="4" w:space="0"/>
              <w:bottom w:val="single" w:color="auto" w:sz="4" w:space="0"/>
              <w:right w:val="single" w:color="auto" w:sz="4" w:space="0"/>
            </w:tcBorders>
            <w:noWrap w:val="0"/>
            <w:vAlign w:val="center"/>
          </w:tcPr>
          <w:p w14:paraId="3A6724A0">
            <w:pPr>
              <w:tabs>
                <w:tab w:val="left" w:pos="420"/>
              </w:tabs>
              <w:spacing w:line="400" w:lineRule="exact"/>
              <w:ind w:firstLine="0" w:firstLineChars="0"/>
              <w:jc w:val="both"/>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7.职业健康检查数据库情况：</w:t>
            </w:r>
          </w:p>
        </w:tc>
      </w:tr>
      <w:tr w14:paraId="47D6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4827D1E3">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7.1 是否有汇总的健康检查数据库？</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2DAF050E">
            <w:pPr>
              <w:tabs>
                <w:tab w:val="left" w:pos="420"/>
              </w:tabs>
              <w:spacing w:line="400" w:lineRule="exact"/>
              <w:ind w:firstLine="240" w:firstLineChars="10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有□  无□</w:t>
            </w:r>
          </w:p>
        </w:tc>
      </w:tr>
      <w:tr w14:paraId="7775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5E1C9B19">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7.2是否可以导出汇总的个例健康检查数据为Excel、Access等常用数据库格式？</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46EC8254">
            <w:pPr>
              <w:tabs>
                <w:tab w:val="left" w:pos="420"/>
              </w:tabs>
              <w:spacing w:line="400" w:lineRule="exact"/>
              <w:ind w:firstLine="240" w:firstLineChars="10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是□  否□</w:t>
            </w:r>
          </w:p>
        </w:tc>
      </w:tr>
      <w:tr w14:paraId="72A8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3F8D957B">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7.3 汇总的健康检查数据库软件采用哪种架构</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37E04EE7">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单机版□ 网络版□ 其他□（请注明）______________</w:t>
            </w:r>
          </w:p>
        </w:tc>
      </w:tr>
      <w:tr w14:paraId="2A16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422" w:type="dxa"/>
            <w:tcBorders>
              <w:top w:val="single" w:color="auto" w:sz="4" w:space="0"/>
              <w:left w:val="single" w:color="auto" w:sz="4" w:space="0"/>
              <w:bottom w:val="single" w:color="auto" w:sz="4" w:space="0"/>
              <w:right w:val="single" w:color="auto" w:sz="4" w:space="0"/>
            </w:tcBorders>
            <w:noWrap w:val="0"/>
            <w:vAlign w:val="center"/>
          </w:tcPr>
          <w:p w14:paraId="53860CF6">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7.4 汇总的健康检查数据库软件</w:t>
            </w:r>
          </w:p>
        </w:tc>
        <w:tc>
          <w:tcPr>
            <w:tcW w:w="5926" w:type="dxa"/>
            <w:tcBorders>
              <w:top w:val="single" w:color="auto" w:sz="4" w:space="0"/>
              <w:left w:val="single" w:color="auto" w:sz="4" w:space="0"/>
              <w:bottom w:val="single" w:color="auto" w:sz="4" w:space="0"/>
              <w:right w:val="single" w:color="auto" w:sz="4" w:space="0"/>
            </w:tcBorders>
            <w:noWrap w:val="0"/>
            <w:vAlign w:val="center"/>
          </w:tcPr>
          <w:p w14:paraId="4A2A754B">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商业软件□（请填写软件的名称，版本，开发公司）_______________________________________________</w:t>
            </w:r>
          </w:p>
          <w:p w14:paraId="796DF393">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自主开发□</w:t>
            </w:r>
          </w:p>
        </w:tc>
      </w:tr>
      <w:tr w14:paraId="21F1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348" w:type="dxa"/>
            <w:gridSpan w:val="2"/>
            <w:tcBorders>
              <w:top w:val="single" w:color="auto" w:sz="4" w:space="0"/>
              <w:left w:val="single" w:color="auto" w:sz="4" w:space="0"/>
              <w:bottom w:val="single" w:color="auto" w:sz="4" w:space="0"/>
              <w:right w:val="single" w:color="auto" w:sz="4" w:space="0"/>
            </w:tcBorders>
            <w:noWrap w:val="0"/>
            <w:vAlign w:val="center"/>
          </w:tcPr>
          <w:p w14:paraId="08598BA4">
            <w:pPr>
              <w:tabs>
                <w:tab w:val="left" w:pos="420"/>
              </w:tabs>
              <w:spacing w:line="360" w:lineRule="auto"/>
              <w:ind w:firstLine="0" w:firstLineChars="0"/>
              <w:jc w:val="both"/>
              <w:rPr>
                <w:rFonts w:hint="default" w:ascii="Times New Roman" w:hAnsi="Times New Roman" w:eastAsia="仿宋" w:cs="Times New Roman"/>
                <w:sz w:val="24"/>
                <w:highlight w:val="none"/>
              </w:rPr>
            </w:pPr>
            <w:r>
              <w:rPr>
                <w:rFonts w:hint="default" w:ascii="Times New Roman" w:hAnsi="Times New Roman" w:eastAsia="仿宋" w:cs="Times New Roman"/>
                <w:b/>
                <w:kern w:val="0"/>
                <w:sz w:val="24"/>
                <w:highlight w:val="none"/>
              </w:rPr>
              <w:t>8.</w:t>
            </w:r>
            <w:r>
              <w:rPr>
                <w:rFonts w:hint="default" w:ascii="Times New Roman" w:hAnsi="Times New Roman" w:eastAsia="仿宋" w:cs="Times New Roman"/>
                <w:sz w:val="24"/>
                <w:highlight w:val="none"/>
              </w:rPr>
              <w:t>放射工作人员</w:t>
            </w:r>
            <w:r>
              <w:rPr>
                <w:rFonts w:hint="default" w:ascii="Times New Roman" w:hAnsi="Times New Roman" w:eastAsia="仿宋" w:cs="Times New Roman"/>
                <w:b/>
                <w:bCs/>
                <w:sz w:val="24"/>
                <w:highlight w:val="none"/>
              </w:rPr>
              <w:t>在岗体检</w:t>
            </w:r>
            <w:r>
              <w:rPr>
                <w:rFonts w:hint="default" w:ascii="Times New Roman" w:hAnsi="Times New Roman" w:eastAsia="仿宋" w:cs="Times New Roman"/>
                <w:sz w:val="24"/>
                <w:highlight w:val="none"/>
              </w:rPr>
              <w:t>中：</w:t>
            </w:r>
          </w:p>
          <w:p w14:paraId="13A50E79">
            <w:pPr>
              <w:tabs>
                <w:tab w:val="left" w:pos="420"/>
              </w:tabs>
              <w:spacing w:line="360" w:lineRule="auto"/>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sz w:val="24"/>
                <w:highlight w:val="none"/>
              </w:rPr>
              <w:t>8.1建议暂时脱离放射工作人数</w:t>
            </w:r>
            <w:r>
              <w:rPr>
                <w:rFonts w:hint="default" w:ascii="Times New Roman" w:hAnsi="Times New Roman" w:eastAsia="仿宋" w:cs="Times New Roman"/>
                <w:kern w:val="0"/>
                <w:sz w:val="24"/>
                <w:highlight w:val="none"/>
              </w:rPr>
              <w:t>_______</w:t>
            </w:r>
          </w:p>
          <w:p w14:paraId="617555F9">
            <w:pPr>
              <w:tabs>
                <w:tab w:val="left" w:pos="420"/>
              </w:tabs>
              <w:spacing w:line="360" w:lineRule="auto"/>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（1）其中，医疗机构_______人</w:t>
            </w:r>
          </w:p>
          <w:p w14:paraId="366C0EA7">
            <w:pPr>
              <w:tabs>
                <w:tab w:val="left" w:pos="420"/>
              </w:tabs>
              <w:spacing w:line="360" w:lineRule="auto"/>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（2）非医疗机构_______人</w:t>
            </w:r>
          </w:p>
          <w:p w14:paraId="122DEB80">
            <w:pPr>
              <w:tabs>
                <w:tab w:val="left" w:pos="420"/>
              </w:tabs>
              <w:spacing w:line="360" w:lineRule="auto"/>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8.2</w:t>
            </w:r>
            <w:r>
              <w:rPr>
                <w:rFonts w:hint="default" w:ascii="Times New Roman" w:hAnsi="Times New Roman" w:eastAsia="仿宋" w:cs="Times New Roman"/>
                <w:sz w:val="24"/>
                <w:highlight w:val="none"/>
              </w:rPr>
              <w:t>不宜继续原放射工作人数</w:t>
            </w:r>
            <w:r>
              <w:rPr>
                <w:rFonts w:hint="default" w:ascii="Times New Roman" w:hAnsi="Times New Roman" w:eastAsia="仿宋" w:cs="Times New Roman"/>
                <w:kern w:val="0"/>
                <w:sz w:val="24"/>
                <w:highlight w:val="none"/>
              </w:rPr>
              <w:t>_______</w:t>
            </w:r>
          </w:p>
          <w:p w14:paraId="47D4C397">
            <w:pPr>
              <w:tabs>
                <w:tab w:val="left" w:pos="420"/>
              </w:tabs>
              <w:spacing w:line="360" w:lineRule="auto"/>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（1）其中，医疗机构_______人</w:t>
            </w:r>
          </w:p>
          <w:p w14:paraId="0B87F60A">
            <w:pPr>
              <w:tabs>
                <w:tab w:val="left" w:pos="420"/>
              </w:tabs>
              <w:spacing w:line="360" w:lineRule="auto"/>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（2）非医疗机构_______人</w:t>
            </w:r>
          </w:p>
        </w:tc>
      </w:tr>
      <w:tr w14:paraId="1F24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348" w:type="dxa"/>
            <w:gridSpan w:val="2"/>
            <w:tcBorders>
              <w:top w:val="single" w:color="auto" w:sz="4" w:space="0"/>
              <w:left w:val="single" w:color="auto" w:sz="4" w:space="0"/>
              <w:bottom w:val="single" w:color="auto" w:sz="4" w:space="0"/>
              <w:right w:val="single" w:color="auto" w:sz="4" w:space="0"/>
            </w:tcBorders>
            <w:noWrap w:val="0"/>
            <w:vAlign w:val="center"/>
          </w:tcPr>
          <w:p w14:paraId="5842902D">
            <w:pPr>
              <w:tabs>
                <w:tab w:val="left" w:pos="420"/>
              </w:tabs>
              <w:spacing w:line="360" w:lineRule="auto"/>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9.</w:t>
            </w:r>
            <w:r>
              <w:rPr>
                <w:rFonts w:hint="default" w:ascii="Times New Roman" w:hAnsi="Times New Roman" w:eastAsia="仿宋" w:cs="Times New Roman"/>
                <w:b/>
                <w:bCs/>
                <w:kern w:val="0"/>
                <w:sz w:val="24"/>
                <w:highlight w:val="none"/>
              </w:rPr>
              <w:t>离岗检查</w:t>
            </w:r>
            <w:r>
              <w:rPr>
                <w:rFonts w:hint="default" w:ascii="Times New Roman" w:hAnsi="Times New Roman" w:eastAsia="仿宋" w:cs="Times New Roman"/>
                <w:kern w:val="0"/>
                <w:sz w:val="24"/>
                <w:highlight w:val="none"/>
              </w:rPr>
              <w:t>中，建议转相关医疗机构进一步检查的人数_______</w:t>
            </w:r>
          </w:p>
          <w:p w14:paraId="38E0B7B6">
            <w:pPr>
              <w:tabs>
                <w:tab w:val="left" w:pos="420"/>
              </w:tabs>
              <w:spacing w:line="360" w:lineRule="auto"/>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（1）其中，医疗机构_______人</w:t>
            </w:r>
          </w:p>
          <w:p w14:paraId="7F7D58CC">
            <w:pPr>
              <w:tabs>
                <w:tab w:val="left" w:pos="420"/>
              </w:tabs>
              <w:spacing w:line="360" w:lineRule="auto"/>
              <w:ind w:firstLine="0" w:firstLineChars="0"/>
              <w:jc w:val="both"/>
              <w:rPr>
                <w:rFonts w:hint="default" w:ascii="Times New Roman" w:hAnsi="Times New Roman" w:eastAsia="仿宋" w:cs="Times New Roman"/>
                <w:b/>
                <w:kern w:val="0"/>
                <w:sz w:val="24"/>
                <w:highlight w:val="none"/>
              </w:rPr>
            </w:pPr>
            <w:r>
              <w:rPr>
                <w:rFonts w:hint="default" w:ascii="Times New Roman" w:hAnsi="Times New Roman" w:eastAsia="仿宋" w:cs="Times New Roman"/>
                <w:kern w:val="0"/>
                <w:sz w:val="24"/>
                <w:highlight w:val="none"/>
              </w:rPr>
              <w:t>（2）非医疗机构_______人</w:t>
            </w:r>
          </w:p>
        </w:tc>
      </w:tr>
      <w:tr w14:paraId="68CD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348" w:type="dxa"/>
            <w:gridSpan w:val="2"/>
            <w:tcBorders>
              <w:top w:val="single" w:color="auto" w:sz="4" w:space="0"/>
              <w:left w:val="single" w:color="auto" w:sz="4" w:space="0"/>
              <w:bottom w:val="single" w:color="auto" w:sz="4" w:space="0"/>
              <w:right w:val="single" w:color="auto" w:sz="4" w:space="0"/>
            </w:tcBorders>
            <w:noWrap w:val="0"/>
            <w:vAlign w:val="center"/>
          </w:tcPr>
          <w:p w14:paraId="31D92C45">
            <w:pPr>
              <w:tabs>
                <w:tab w:val="left" w:pos="420"/>
              </w:tabs>
              <w:spacing w:line="400" w:lineRule="exact"/>
              <w:ind w:firstLine="0" w:firstLineChars="0"/>
              <w:jc w:val="both"/>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rPr>
              <w:t>10.工作建议：</w:t>
            </w:r>
          </w:p>
        </w:tc>
      </w:tr>
      <w:tr w14:paraId="724C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348" w:type="dxa"/>
            <w:gridSpan w:val="2"/>
            <w:tcBorders>
              <w:top w:val="single" w:color="auto" w:sz="4" w:space="0"/>
              <w:left w:val="single" w:color="auto" w:sz="4" w:space="0"/>
              <w:bottom w:val="single" w:color="auto" w:sz="4" w:space="0"/>
              <w:right w:val="single" w:color="auto" w:sz="4" w:space="0"/>
            </w:tcBorders>
            <w:noWrap w:val="0"/>
            <w:vAlign w:val="center"/>
          </w:tcPr>
          <w:p w14:paraId="13A12985">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w:t>
            </w:r>
          </w:p>
        </w:tc>
      </w:tr>
      <w:tr w14:paraId="4E8C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348" w:type="dxa"/>
            <w:gridSpan w:val="2"/>
            <w:tcBorders>
              <w:top w:val="single" w:color="auto" w:sz="4" w:space="0"/>
              <w:left w:val="single" w:color="auto" w:sz="4" w:space="0"/>
              <w:bottom w:val="single" w:color="auto" w:sz="4" w:space="0"/>
              <w:right w:val="single" w:color="auto" w:sz="4" w:space="0"/>
            </w:tcBorders>
            <w:noWrap w:val="0"/>
            <w:vAlign w:val="center"/>
          </w:tcPr>
          <w:p w14:paraId="7D0309A8">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(2)</w:t>
            </w:r>
          </w:p>
        </w:tc>
      </w:tr>
      <w:tr w14:paraId="6AE3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348" w:type="dxa"/>
            <w:gridSpan w:val="2"/>
            <w:tcBorders>
              <w:top w:val="single" w:color="auto" w:sz="4" w:space="0"/>
              <w:left w:val="single" w:color="auto" w:sz="4" w:space="0"/>
              <w:bottom w:val="single" w:color="auto" w:sz="4" w:space="0"/>
              <w:right w:val="single" w:color="auto" w:sz="4" w:space="0"/>
            </w:tcBorders>
            <w:noWrap w:val="0"/>
            <w:vAlign w:val="center"/>
          </w:tcPr>
          <w:p w14:paraId="41AB4395">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(3)</w:t>
            </w:r>
          </w:p>
        </w:tc>
      </w:tr>
      <w:tr w14:paraId="1541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348" w:type="dxa"/>
            <w:gridSpan w:val="2"/>
            <w:tcBorders>
              <w:top w:val="single" w:color="auto" w:sz="4" w:space="0"/>
              <w:left w:val="single" w:color="auto" w:sz="4" w:space="0"/>
              <w:bottom w:val="single" w:color="auto" w:sz="4" w:space="0"/>
              <w:right w:val="single" w:color="auto" w:sz="4" w:space="0"/>
            </w:tcBorders>
            <w:noWrap w:val="0"/>
            <w:vAlign w:val="center"/>
          </w:tcPr>
          <w:p w14:paraId="04158038">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(4)</w:t>
            </w:r>
          </w:p>
        </w:tc>
      </w:tr>
      <w:tr w14:paraId="3026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348" w:type="dxa"/>
            <w:gridSpan w:val="2"/>
            <w:tcBorders>
              <w:top w:val="single" w:color="auto" w:sz="4" w:space="0"/>
              <w:left w:val="single" w:color="auto" w:sz="4" w:space="0"/>
              <w:bottom w:val="single" w:color="auto" w:sz="4" w:space="0"/>
              <w:right w:val="single" w:color="auto" w:sz="4" w:space="0"/>
            </w:tcBorders>
            <w:noWrap w:val="0"/>
            <w:vAlign w:val="center"/>
          </w:tcPr>
          <w:p w14:paraId="28C8C796">
            <w:pPr>
              <w:tabs>
                <w:tab w:val="left" w:pos="420"/>
              </w:tabs>
              <w:spacing w:line="400" w:lineRule="exact"/>
              <w:ind w:firstLine="0" w:firstLineChars="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(5)</w:t>
            </w:r>
          </w:p>
        </w:tc>
      </w:tr>
    </w:tbl>
    <w:p w14:paraId="28721109">
      <w:pPr>
        <w:pStyle w:val="5"/>
        <w:rPr>
          <w:rFonts w:hint="eastAsia"/>
        </w:rPr>
      </w:pPr>
    </w:p>
    <w:p w14:paraId="1C8605E6">
      <w:pPr>
        <w:widowControl/>
        <w:spacing w:before="156" w:line="360" w:lineRule="auto"/>
        <w:ind w:right="964" w:firstLine="1084" w:firstLineChars="450"/>
        <w:rPr>
          <w:rFonts w:ascii="Times New Roman" w:hAnsi="Times New Roman" w:eastAsia="仿宋"/>
          <w:sz w:val="24"/>
        </w:rPr>
      </w:pPr>
      <w:r>
        <w:rPr>
          <w:rFonts w:hint="eastAsia" w:ascii="Times New Roman" w:hAnsi="Times New Roman" w:eastAsia="仿宋"/>
          <w:b/>
          <w:bCs/>
          <w:sz w:val="24"/>
        </w:rPr>
        <w:t>放射工作人员职业健康检查机构名称：</w:t>
      </w:r>
    </w:p>
    <w:p w14:paraId="28F852EE">
      <w:pPr>
        <w:widowControl/>
        <w:spacing w:line="360" w:lineRule="auto"/>
        <w:ind w:right="480" w:firstLine="3120" w:firstLineChars="1300"/>
        <w:rPr>
          <w:rFonts w:ascii="Times New Roman" w:hAnsi="Times New Roman" w:eastAsia="仿宋"/>
          <w:sz w:val="24"/>
        </w:rPr>
      </w:pPr>
      <w:r>
        <w:rPr>
          <w:rFonts w:hint="eastAsia" w:ascii="Times New Roman" w:hAnsi="Times New Roman" w:eastAsia="仿宋"/>
          <w:sz w:val="24"/>
        </w:rPr>
        <w:t>（加盖单位印章）</w:t>
      </w:r>
    </w:p>
    <w:p w14:paraId="11C54E3C">
      <w:pPr>
        <w:widowControl/>
        <w:spacing w:line="360" w:lineRule="auto"/>
        <w:ind w:right="480"/>
        <w:jc w:val="center"/>
        <w:rPr>
          <w:rFonts w:ascii="Times New Roman" w:hAnsi="Times New Roman" w:eastAsia="仿宋"/>
          <w:b/>
          <w:sz w:val="24"/>
        </w:rPr>
      </w:pPr>
      <w:r>
        <w:rPr>
          <w:rFonts w:ascii="Times New Roman" w:hAnsi="Times New Roman" w:eastAsia="仿宋"/>
          <w:b/>
          <w:sz w:val="24"/>
        </w:rPr>
        <w:t>日期：</w:t>
      </w:r>
    </w:p>
    <w:p w14:paraId="2BC2105D">
      <w:pPr>
        <w:jc w:val="left"/>
        <w:rPr>
          <w:rFonts w:hint="eastAsia" w:ascii="黑体" w:hAnsi="黑体" w:eastAsia="黑体" w:cs="黑体"/>
          <w:color w:val="000000"/>
          <w:sz w:val="32"/>
          <w:szCs w:val="32"/>
        </w:rPr>
      </w:pPr>
    </w:p>
    <w:p w14:paraId="0E55CF1C">
      <w:pPr>
        <w:jc w:val="left"/>
        <w:rPr>
          <w:rFonts w:hint="eastAsia" w:ascii="黑体" w:hAnsi="黑体" w:eastAsia="黑体" w:cs="黑体"/>
          <w:color w:val="000000"/>
          <w:sz w:val="32"/>
          <w:szCs w:val="32"/>
          <w:lang w:val="en-US" w:eastAsia="zh-CN"/>
        </w:rPr>
      </w:pPr>
    </w:p>
    <w:p w14:paraId="5A65DF0E">
      <w:pPr>
        <w:jc w:val="left"/>
        <w:rPr>
          <w:rFonts w:hint="eastAsia" w:ascii="黑体" w:hAnsi="黑体" w:eastAsia="黑体" w:cs="黑体"/>
          <w:color w:val="000000"/>
          <w:sz w:val="32"/>
          <w:szCs w:val="32"/>
          <w:lang w:val="en-US" w:eastAsia="zh-CN"/>
        </w:rPr>
      </w:pPr>
    </w:p>
    <w:p w14:paraId="79297307">
      <w:pPr>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附录7</w:t>
      </w:r>
    </w:p>
    <w:p w14:paraId="7438E2D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仿宋_GBK" w:cs="Times New Roman"/>
          <w:b/>
          <w:bCs/>
          <w:sz w:val="32"/>
          <w:szCs w:val="32"/>
          <w:lang w:val="en-US" w:eastAsia="zh-CN"/>
        </w:rPr>
      </w:pPr>
      <w:bookmarkStart w:id="30" w:name="_Toc29915"/>
      <w:r>
        <w:rPr>
          <w:rFonts w:hint="default" w:ascii="Times New Roman" w:hAnsi="Times New Roman" w:eastAsia="方正仿宋_GBK" w:cs="Times New Roman"/>
          <w:b/>
          <w:bCs/>
          <w:sz w:val="32"/>
          <w:szCs w:val="32"/>
          <w:lang w:val="en-US" w:eastAsia="zh-CN"/>
        </w:rPr>
        <w:t>矿山一般情况调查表</w:t>
      </w:r>
      <w:bookmarkEnd w:id="30"/>
    </w:p>
    <w:p w14:paraId="62DF3C8F">
      <w:pPr>
        <w:numPr>
          <w:ilvl w:val="0"/>
          <w:numId w:val="13"/>
        </w:numPr>
        <w:spacing w:line="360" w:lineRule="auto"/>
        <w:ind w:left="17" w:leftChars="-27" w:hanging="74" w:hangingChars="31"/>
        <w:jc w:val="both"/>
        <w:rPr>
          <w:rFonts w:hint="default" w:ascii="Times New Roman" w:hAnsi="Times New Roman" w:eastAsia="仿宋" w:cs="Times New Roman"/>
          <w:sz w:val="24"/>
        </w:rPr>
      </w:pPr>
      <w:bookmarkStart w:id="31" w:name="OLE_LINK1"/>
      <w:bookmarkStart w:id="32" w:name="OLE_LINK2"/>
      <w:r>
        <w:rPr>
          <w:rFonts w:hint="default" w:ascii="Times New Roman" w:hAnsi="Times New Roman" w:eastAsia="仿宋" w:cs="Times New Roman"/>
          <w:sz w:val="24"/>
        </w:rPr>
        <w:t>矿山名称__________________________________________</w:t>
      </w:r>
    </w:p>
    <w:p w14:paraId="1D98BD14">
      <w:pPr>
        <w:numPr>
          <w:ilvl w:val="0"/>
          <w:numId w:val="13"/>
        </w:numPr>
        <w:spacing w:line="360" w:lineRule="auto"/>
        <w:ind w:left="17" w:leftChars="-27" w:hanging="74" w:hangingChars="31"/>
        <w:jc w:val="both"/>
        <w:rPr>
          <w:rFonts w:hint="default" w:ascii="Times New Roman" w:hAnsi="Times New Roman" w:eastAsia="仿宋" w:cs="Times New Roman"/>
          <w:sz w:val="24"/>
        </w:rPr>
      </w:pPr>
      <w:r>
        <w:rPr>
          <w:rFonts w:hint="default" w:ascii="Times New Roman" w:hAnsi="Times New Roman" w:eastAsia="仿宋" w:cs="Times New Roman"/>
          <w:sz w:val="24"/>
        </w:rPr>
        <w:t>矿山建立的时间____________年，__________年开始投产</w:t>
      </w:r>
    </w:p>
    <w:p w14:paraId="73995966">
      <w:pPr>
        <w:numPr>
          <w:ilvl w:val="0"/>
          <w:numId w:val="13"/>
        </w:numPr>
        <w:spacing w:line="360" w:lineRule="auto"/>
        <w:ind w:left="17" w:leftChars="-27" w:hanging="74" w:hangingChars="31"/>
        <w:jc w:val="both"/>
        <w:rPr>
          <w:rFonts w:hint="default" w:ascii="Times New Roman" w:hAnsi="Times New Roman" w:eastAsia="仿宋" w:cs="Times New Roman"/>
          <w:sz w:val="24"/>
        </w:rPr>
      </w:pPr>
      <w:r>
        <w:rPr>
          <w:rFonts w:hint="default" w:ascii="Times New Roman" w:hAnsi="Times New Roman" w:eastAsia="仿宋" w:cs="Times New Roman"/>
          <w:sz w:val="24"/>
        </w:rPr>
        <w:t>该矿山开采的主要矿产资源是___________、____________、___________</w:t>
      </w:r>
    </w:p>
    <w:p w14:paraId="345D29CE">
      <w:pPr>
        <w:numPr>
          <w:ilvl w:val="0"/>
          <w:numId w:val="13"/>
        </w:numPr>
        <w:spacing w:line="360" w:lineRule="auto"/>
        <w:ind w:left="17" w:leftChars="-27" w:hanging="74" w:hangingChars="31"/>
        <w:jc w:val="both"/>
        <w:rPr>
          <w:rFonts w:hint="default" w:ascii="Times New Roman" w:hAnsi="Times New Roman" w:eastAsia="仿宋" w:cs="Times New Roman"/>
          <w:sz w:val="24"/>
        </w:rPr>
      </w:pPr>
      <w:r>
        <w:rPr>
          <w:rFonts w:hint="default" w:ascii="Times New Roman" w:hAnsi="Times New Roman" w:eastAsia="仿宋" w:cs="Times New Roman"/>
          <w:sz w:val="24"/>
        </w:rPr>
        <w:t>目前的采矿方式：</w:t>
      </w:r>
    </w:p>
    <w:p w14:paraId="62438CAD">
      <w:pPr>
        <w:tabs>
          <w:tab w:val="left" w:pos="360"/>
          <w:tab w:val="left" w:pos="420"/>
        </w:tabs>
        <w:spacing w:line="360" w:lineRule="auto"/>
        <w:ind w:left="-57" w:leftChars="-27" w:firstLine="480"/>
        <w:jc w:val="both"/>
        <w:rPr>
          <w:rFonts w:hint="default" w:ascii="Times New Roman" w:hAnsi="Times New Roman" w:eastAsia="仿宋" w:cs="Times New Roman"/>
          <w:sz w:val="24"/>
        </w:rPr>
      </w:pPr>
      <w:r>
        <w:rPr>
          <w:rFonts w:hint="default" w:ascii="Times New Roman" w:hAnsi="Times New Roman" w:eastAsia="仿宋" w:cs="Times New Roman"/>
          <w:sz w:val="24"/>
        </w:rPr>
        <w:t>①干式，从_________年开始    ②湿式，从_________年开始</w:t>
      </w:r>
    </w:p>
    <w:p w14:paraId="3E719D38">
      <w:pPr>
        <w:numPr>
          <w:ilvl w:val="0"/>
          <w:numId w:val="13"/>
        </w:numPr>
        <w:spacing w:line="360" w:lineRule="auto"/>
        <w:ind w:left="17" w:leftChars="-27" w:hanging="74" w:hangingChars="31"/>
        <w:jc w:val="both"/>
        <w:rPr>
          <w:rFonts w:hint="default" w:ascii="Times New Roman" w:hAnsi="Times New Roman" w:eastAsia="仿宋" w:cs="Times New Roman"/>
          <w:sz w:val="24"/>
        </w:rPr>
      </w:pPr>
      <w:r>
        <w:rPr>
          <w:rFonts w:hint="default" w:ascii="Times New Roman" w:hAnsi="Times New Roman" w:eastAsia="仿宋" w:cs="Times New Roman"/>
          <w:sz w:val="24"/>
        </w:rPr>
        <w:t>有无露天开采的历史：</w:t>
      </w:r>
    </w:p>
    <w:p w14:paraId="60CC9F81">
      <w:pPr>
        <w:tabs>
          <w:tab w:val="left" w:pos="360"/>
          <w:tab w:val="left" w:pos="420"/>
        </w:tabs>
        <w:spacing w:line="360" w:lineRule="auto"/>
        <w:ind w:left="-57" w:leftChars="-27" w:firstLine="480"/>
        <w:jc w:val="both"/>
        <w:rPr>
          <w:rFonts w:hint="default" w:ascii="Times New Roman" w:hAnsi="Times New Roman" w:eastAsia="仿宋" w:cs="Times New Roman"/>
          <w:sz w:val="24"/>
        </w:rPr>
      </w:pPr>
      <w:r>
        <w:rPr>
          <w:rFonts w:hint="default" w:ascii="Times New Roman" w:hAnsi="Times New Roman" w:eastAsia="仿宋" w:cs="Times New Roman"/>
          <w:sz w:val="24"/>
        </w:rPr>
        <w:t>①无   ②有，从__________年～__________年</w:t>
      </w:r>
    </w:p>
    <w:p w14:paraId="642B5102">
      <w:pPr>
        <w:numPr>
          <w:ilvl w:val="0"/>
          <w:numId w:val="13"/>
        </w:numPr>
        <w:spacing w:line="360" w:lineRule="auto"/>
        <w:ind w:left="17" w:leftChars="-27" w:hanging="74" w:hangingChars="31"/>
        <w:jc w:val="both"/>
        <w:rPr>
          <w:rFonts w:hint="default" w:ascii="Times New Roman" w:hAnsi="Times New Roman" w:eastAsia="仿宋" w:cs="Times New Roman"/>
          <w:sz w:val="24"/>
        </w:rPr>
      </w:pPr>
      <w:r>
        <w:rPr>
          <w:rFonts w:hint="default" w:ascii="Times New Roman" w:hAnsi="Times New Roman" w:eastAsia="仿宋" w:cs="Times New Roman"/>
          <w:sz w:val="24"/>
        </w:rPr>
        <w:t>矿井的通风情况描述：</w:t>
      </w:r>
    </w:p>
    <w:p w14:paraId="130DCE92">
      <w:pPr>
        <w:tabs>
          <w:tab w:val="left" w:pos="360"/>
          <w:tab w:val="left" w:pos="420"/>
        </w:tabs>
        <w:spacing w:line="360" w:lineRule="auto"/>
        <w:ind w:left="17" w:leftChars="-27" w:hanging="74" w:hangingChars="31"/>
        <w:jc w:val="both"/>
        <w:rPr>
          <w:rFonts w:hint="default" w:ascii="Times New Roman" w:hAnsi="Times New Roman" w:eastAsia="仿宋" w:cs="Times New Roman"/>
          <w:sz w:val="24"/>
        </w:rPr>
      </w:pPr>
      <w:r>
        <w:rPr>
          <w:rFonts w:hint="default" w:ascii="Times New Roman" w:hAnsi="Times New Roman" w:eastAsia="仿宋" w:cs="Times New Roman"/>
          <w:sz w:val="24"/>
        </w:rPr>
        <w:tab/>
      </w:r>
      <w:r>
        <w:rPr>
          <w:rFonts w:hint="default" w:ascii="Times New Roman" w:hAnsi="Times New Roman" w:eastAsia="仿宋" w:cs="Times New Roman"/>
          <w:sz w:val="24"/>
        </w:rPr>
        <w:t>（1）自然通风：</w:t>
      </w:r>
    </w:p>
    <w:p w14:paraId="6EC02843">
      <w:pPr>
        <w:tabs>
          <w:tab w:val="left" w:pos="360"/>
          <w:tab w:val="left" w:pos="420"/>
        </w:tabs>
        <w:spacing w:line="360" w:lineRule="auto"/>
        <w:ind w:left="17" w:leftChars="-27" w:hanging="74" w:hangingChars="31"/>
        <w:jc w:val="both"/>
        <w:rPr>
          <w:rFonts w:hint="default" w:ascii="Times New Roman" w:hAnsi="Times New Roman" w:eastAsia="仿宋" w:cs="Times New Roman"/>
          <w:sz w:val="24"/>
        </w:rPr>
      </w:pPr>
      <w:r>
        <w:rPr>
          <w:rFonts w:hint="default" w:ascii="Times New Roman" w:hAnsi="Times New Roman" w:eastAsia="仿宋" w:cs="Times New Roman"/>
          <w:sz w:val="24"/>
        </w:rPr>
        <w:tab/>
      </w:r>
      <w:r>
        <w:rPr>
          <w:rFonts w:hint="default" w:ascii="Times New Roman" w:hAnsi="Times New Roman" w:eastAsia="仿宋" w:cs="Times New Roman"/>
          <w:sz w:val="24"/>
        </w:rPr>
        <w:t>（2）机械通风：</w:t>
      </w:r>
      <w:r>
        <w:rPr>
          <w:rFonts w:hint="default" w:ascii="Times New Roman" w:hAnsi="Times New Roman" w:eastAsia="仿宋" w:cs="Times New Roman"/>
          <w:sz w:val="24"/>
        </w:rPr>
        <w:tab/>
      </w:r>
    </w:p>
    <w:p w14:paraId="50307B86">
      <w:pPr>
        <w:tabs>
          <w:tab w:val="left" w:pos="360"/>
          <w:tab w:val="left" w:pos="420"/>
        </w:tabs>
        <w:spacing w:line="360" w:lineRule="auto"/>
        <w:ind w:left="-57" w:leftChars="-27" w:firstLine="480"/>
        <w:jc w:val="both"/>
        <w:rPr>
          <w:rFonts w:hint="default" w:ascii="Times New Roman" w:hAnsi="Times New Roman" w:eastAsia="仿宋" w:cs="Times New Roman"/>
          <w:sz w:val="24"/>
        </w:rPr>
      </w:pPr>
      <w:r>
        <w:rPr>
          <w:rFonts w:hint="default" w:ascii="Times New Roman" w:hAnsi="Times New Roman" w:eastAsia="仿宋" w:cs="Times New Roman"/>
          <w:sz w:val="24"/>
        </w:rPr>
        <w:t>①压入式</w:t>
      </w:r>
      <w:r>
        <w:rPr>
          <w:rFonts w:hint="default" w:ascii="Times New Roman" w:hAnsi="Times New Roman" w:eastAsia="仿宋" w:cs="Times New Roman"/>
          <w:sz w:val="24"/>
        </w:rPr>
        <w:tab/>
      </w:r>
    </w:p>
    <w:p w14:paraId="58FD13CD">
      <w:pPr>
        <w:tabs>
          <w:tab w:val="left" w:pos="360"/>
          <w:tab w:val="left" w:pos="420"/>
        </w:tabs>
        <w:spacing w:line="360" w:lineRule="auto"/>
        <w:ind w:left="-57" w:leftChars="-27" w:firstLine="480"/>
        <w:jc w:val="both"/>
        <w:rPr>
          <w:rFonts w:hint="default" w:ascii="Times New Roman" w:hAnsi="Times New Roman" w:eastAsia="仿宋" w:cs="Times New Roman"/>
          <w:sz w:val="24"/>
        </w:rPr>
      </w:pPr>
      <w:r>
        <w:rPr>
          <w:rFonts w:hint="default" w:ascii="Times New Roman" w:hAnsi="Times New Roman" w:eastAsia="仿宋" w:cs="Times New Roman"/>
          <w:sz w:val="24"/>
        </w:rPr>
        <w:t>②抽出式风机总的功率为：__________，风量为：________m</w:t>
      </w:r>
      <w:r>
        <w:rPr>
          <w:rFonts w:hint="default" w:ascii="Times New Roman" w:hAnsi="Times New Roman" w:eastAsia="仿宋" w:cs="Times New Roman"/>
          <w:sz w:val="24"/>
          <w:vertAlign w:val="superscript"/>
        </w:rPr>
        <w:t>3</w:t>
      </w:r>
      <w:r>
        <w:rPr>
          <w:rFonts w:hint="default" w:ascii="Times New Roman" w:hAnsi="Times New Roman" w:eastAsia="仿宋" w:cs="Times New Roman"/>
          <w:sz w:val="24"/>
        </w:rPr>
        <w:t>/S</w:t>
      </w:r>
    </w:p>
    <w:p w14:paraId="2A7B296C">
      <w:pPr>
        <w:numPr>
          <w:ilvl w:val="0"/>
          <w:numId w:val="13"/>
        </w:numPr>
        <w:spacing w:line="360" w:lineRule="auto"/>
        <w:ind w:left="17" w:leftChars="-27" w:hanging="74" w:hangingChars="31"/>
        <w:jc w:val="both"/>
        <w:rPr>
          <w:rFonts w:hint="default" w:ascii="Times New Roman" w:hAnsi="Times New Roman" w:eastAsia="仿宋" w:cs="Times New Roman"/>
          <w:sz w:val="24"/>
        </w:rPr>
      </w:pPr>
      <w:r>
        <w:rPr>
          <w:rFonts w:hint="default" w:ascii="Times New Roman" w:hAnsi="Times New Roman" w:eastAsia="仿宋" w:cs="Times New Roman"/>
          <w:sz w:val="24"/>
        </w:rPr>
        <w:t>通风运行方式：</w:t>
      </w:r>
    </w:p>
    <w:p w14:paraId="7AFA160A">
      <w:pPr>
        <w:tabs>
          <w:tab w:val="left" w:pos="360"/>
          <w:tab w:val="left" w:pos="420"/>
        </w:tabs>
        <w:spacing w:line="360" w:lineRule="auto"/>
        <w:ind w:left="-57" w:leftChars="-27" w:firstLine="480"/>
        <w:jc w:val="both"/>
        <w:rPr>
          <w:rFonts w:hint="default" w:ascii="Times New Roman" w:hAnsi="Times New Roman" w:eastAsia="仿宋" w:cs="Times New Roman"/>
          <w:sz w:val="24"/>
        </w:rPr>
      </w:pPr>
      <w:bookmarkStart w:id="33" w:name="_Hlk198194779"/>
      <w:r>
        <w:rPr>
          <w:rFonts w:hint="default" w:ascii="Times New Roman" w:hAnsi="Times New Roman" w:eastAsia="仿宋" w:cs="Times New Roman"/>
          <w:sz w:val="24"/>
        </w:rPr>
        <w:t>①</w:t>
      </w:r>
      <w:bookmarkEnd w:id="33"/>
      <w:r>
        <w:rPr>
          <w:rFonts w:hint="default" w:ascii="Times New Roman" w:hAnsi="Times New Roman" w:eastAsia="仿宋" w:cs="Times New Roman"/>
          <w:sz w:val="24"/>
        </w:rPr>
        <w:t xml:space="preserve">一直运行 </w:t>
      </w:r>
      <w:r>
        <w:rPr>
          <w:rFonts w:hint="default" w:ascii="Times New Roman" w:hAnsi="Times New Roman" w:eastAsia="仿宋" w:cs="Times New Roman"/>
          <w:sz w:val="24"/>
        </w:rPr>
        <w:tab/>
      </w:r>
      <w:r>
        <w:rPr>
          <w:rFonts w:hint="default" w:ascii="Times New Roman" w:hAnsi="Times New Roman" w:eastAsia="仿宋" w:cs="Times New Roman"/>
          <w:sz w:val="24"/>
        </w:rPr>
        <w:t>②放炮后运行一段时间，平均每日运行________小时</w:t>
      </w:r>
    </w:p>
    <w:p w14:paraId="2AA76364">
      <w:pPr>
        <w:numPr>
          <w:ilvl w:val="0"/>
          <w:numId w:val="13"/>
        </w:numPr>
        <w:spacing w:line="360" w:lineRule="auto"/>
        <w:ind w:left="17" w:leftChars="-27" w:hanging="74" w:hangingChars="31"/>
        <w:jc w:val="both"/>
        <w:rPr>
          <w:rFonts w:hint="default" w:ascii="Times New Roman" w:hAnsi="Times New Roman" w:eastAsia="仿宋" w:cs="Times New Roman"/>
          <w:sz w:val="24"/>
        </w:rPr>
      </w:pPr>
      <w:r>
        <w:rPr>
          <w:rFonts w:hint="default" w:ascii="Times New Roman" w:hAnsi="Times New Roman" w:eastAsia="仿宋" w:cs="Times New Roman"/>
          <w:sz w:val="24"/>
        </w:rPr>
        <w:t>职工的一般情况：</w:t>
      </w:r>
    </w:p>
    <w:p w14:paraId="36AEFB5E">
      <w:pPr>
        <w:tabs>
          <w:tab w:val="left" w:pos="360"/>
          <w:tab w:val="left" w:pos="420"/>
        </w:tabs>
        <w:spacing w:line="360" w:lineRule="auto"/>
        <w:ind w:left="-57" w:leftChars="-27" w:firstLine="480"/>
        <w:jc w:val="both"/>
        <w:rPr>
          <w:rFonts w:hint="default" w:ascii="Times New Roman" w:hAnsi="Times New Roman" w:eastAsia="仿宋" w:cs="Times New Roman"/>
          <w:sz w:val="24"/>
        </w:rPr>
      </w:pPr>
      <w:r>
        <w:rPr>
          <w:rFonts w:hint="default" w:ascii="Times New Roman" w:hAnsi="Times New Roman" w:eastAsia="仿宋" w:cs="Times New Roman"/>
          <w:sz w:val="24"/>
        </w:rPr>
        <w:t>目前该矿山共有职工____________人，其中井下矿工</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人，</w:t>
      </w:r>
    </w:p>
    <w:p w14:paraId="38421872">
      <w:pPr>
        <w:tabs>
          <w:tab w:val="left" w:pos="360"/>
          <w:tab w:val="left" w:pos="420"/>
        </w:tabs>
        <w:spacing w:line="360" w:lineRule="auto"/>
        <w:ind w:left="-57" w:leftChars="-27" w:firstLine="480"/>
        <w:jc w:val="both"/>
        <w:rPr>
          <w:rFonts w:hint="default" w:ascii="Times New Roman" w:hAnsi="Times New Roman" w:eastAsia="仿宋" w:cs="Times New Roman"/>
          <w:sz w:val="24"/>
        </w:rPr>
      </w:pPr>
      <w:r>
        <w:rPr>
          <w:rFonts w:hint="default" w:ascii="Times New Roman" w:hAnsi="Times New Roman" w:eastAsia="仿宋" w:cs="Times New Roman"/>
          <w:sz w:val="24"/>
        </w:rPr>
        <w:t>共有已离退休职工____________人</w:t>
      </w:r>
    </w:p>
    <w:p w14:paraId="79D94B35">
      <w:pPr>
        <w:numPr>
          <w:ilvl w:val="0"/>
          <w:numId w:val="13"/>
        </w:numPr>
        <w:spacing w:line="360" w:lineRule="auto"/>
        <w:ind w:left="17" w:leftChars="-27" w:hanging="74" w:hangingChars="31"/>
        <w:jc w:val="both"/>
        <w:rPr>
          <w:rFonts w:hint="default" w:ascii="Times New Roman" w:hAnsi="Times New Roman" w:eastAsia="仿宋" w:cs="Times New Roman"/>
          <w:sz w:val="24"/>
        </w:rPr>
      </w:pPr>
      <w:r>
        <w:rPr>
          <w:rFonts w:hint="default" w:ascii="Times New Roman" w:hAnsi="Times New Roman" w:eastAsia="仿宋" w:cs="Times New Roman"/>
          <w:sz w:val="24"/>
        </w:rPr>
        <w:t>职工雇佣情况：</w:t>
      </w:r>
    </w:p>
    <w:p w14:paraId="2F7A0FC1">
      <w:pPr>
        <w:tabs>
          <w:tab w:val="left" w:pos="360"/>
          <w:tab w:val="left" w:pos="420"/>
        </w:tabs>
        <w:spacing w:line="360" w:lineRule="auto"/>
        <w:ind w:left="-57" w:leftChars="-27" w:firstLine="480"/>
        <w:jc w:val="both"/>
        <w:rPr>
          <w:rFonts w:hint="default" w:ascii="Times New Roman" w:hAnsi="Times New Roman" w:eastAsia="仿宋" w:cs="Times New Roman"/>
          <w:sz w:val="24"/>
        </w:rPr>
      </w:pPr>
      <w:r>
        <w:rPr>
          <w:rFonts w:hint="default" w:ascii="Times New Roman" w:hAnsi="Times New Roman" w:eastAsia="仿宋" w:cs="Times New Roman"/>
          <w:sz w:val="24"/>
        </w:rPr>
        <w:t>目前正式工（指有退休工资）</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人，合同工人</w:t>
      </w:r>
      <w:r>
        <w:rPr>
          <w:rFonts w:hint="default" w:ascii="Times New Roman" w:hAnsi="Times New Roman" w:eastAsia="仿宋" w:cs="Times New Roman"/>
          <w:sz w:val="24"/>
          <w:u w:val="single"/>
        </w:rPr>
        <w:t xml:space="preserve">         </w:t>
      </w:r>
    </w:p>
    <w:p w14:paraId="7B2D45BD">
      <w:pPr>
        <w:tabs>
          <w:tab w:val="left" w:pos="360"/>
          <w:tab w:val="left" w:pos="420"/>
        </w:tabs>
        <w:spacing w:line="360" w:lineRule="auto"/>
        <w:ind w:left="-57" w:leftChars="-27" w:firstLine="480"/>
        <w:jc w:val="both"/>
        <w:rPr>
          <w:rFonts w:hint="default" w:ascii="Times New Roman" w:hAnsi="Times New Roman" w:eastAsia="仿宋" w:cs="Times New Roman"/>
          <w:sz w:val="24"/>
        </w:rPr>
      </w:pPr>
      <w:r>
        <w:rPr>
          <w:rFonts w:hint="default" w:ascii="Times New Roman" w:hAnsi="Times New Roman" w:eastAsia="仿宋" w:cs="Times New Roman"/>
          <w:sz w:val="24"/>
        </w:rPr>
        <w:t>临时工（农民工）</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人，平均工作年限为</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年</w:t>
      </w:r>
    </w:p>
    <w:p w14:paraId="7FCC3D44">
      <w:pPr>
        <w:numPr>
          <w:ilvl w:val="0"/>
          <w:numId w:val="13"/>
        </w:numPr>
        <w:spacing w:line="360" w:lineRule="auto"/>
        <w:ind w:left="17" w:leftChars="-27" w:hanging="74" w:hangingChars="31"/>
        <w:jc w:val="both"/>
        <w:rPr>
          <w:rFonts w:hint="default" w:ascii="Times New Roman" w:hAnsi="Times New Roman" w:eastAsia="仿宋" w:cs="Times New Roman"/>
          <w:sz w:val="24"/>
        </w:rPr>
      </w:pPr>
      <w:r>
        <w:rPr>
          <w:rFonts w:hint="default" w:ascii="Times New Roman" w:hAnsi="Times New Roman" w:eastAsia="仿宋" w:cs="Times New Roman"/>
          <w:sz w:val="24"/>
        </w:rPr>
        <w:t>是否开展工作场所氡及其子体浓度监测：</w:t>
      </w:r>
    </w:p>
    <w:p w14:paraId="1D12B356">
      <w:pPr>
        <w:tabs>
          <w:tab w:val="left" w:pos="360"/>
          <w:tab w:val="left" w:pos="420"/>
        </w:tabs>
        <w:spacing w:line="360" w:lineRule="auto"/>
        <w:ind w:left="420" w:firstLine="0" w:firstLineChars="0"/>
        <w:jc w:val="both"/>
        <w:rPr>
          <w:rFonts w:hint="default" w:ascii="Times New Roman" w:hAnsi="Times New Roman" w:eastAsia="仿宋" w:cs="Times New Roman"/>
          <w:sz w:val="24"/>
        </w:rPr>
      </w:pPr>
      <w:r>
        <w:rPr>
          <w:rFonts w:hint="default" w:ascii="Times New Roman" w:hAnsi="Times New Roman" w:eastAsia="仿宋" w:cs="Times New Roman"/>
          <w:sz w:val="24"/>
        </w:rPr>
        <w:t>①是，最近一次的井下氡浓度监测值</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u w:val="single"/>
          <w:lang w:val="en-US" w:eastAsia="zh-CN"/>
        </w:rPr>
        <w:t xml:space="preserve"> </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Bq/m</w:t>
      </w:r>
      <w:r>
        <w:rPr>
          <w:rFonts w:hint="default" w:ascii="Times New Roman" w:hAnsi="Times New Roman" w:eastAsia="仿宋" w:cs="Times New Roman"/>
          <w:sz w:val="24"/>
          <w:vertAlign w:val="superscript"/>
        </w:rPr>
        <w:t>3</w:t>
      </w:r>
      <w:r>
        <w:rPr>
          <w:rFonts w:hint="default" w:ascii="Times New Roman" w:hAnsi="Times New Roman" w:eastAsia="仿宋" w:cs="Times New Roman"/>
          <w:sz w:val="24"/>
        </w:rPr>
        <w:t>，氡子体浓度监测值</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u w:val="single"/>
          <w:lang w:val="en-US" w:eastAsia="zh-CN"/>
        </w:rPr>
        <w:t xml:space="preserve"> </w:t>
      </w:r>
      <w:r>
        <w:rPr>
          <w:rFonts w:hint="default" w:ascii="Times New Roman" w:hAnsi="Times New Roman" w:eastAsia="仿宋" w:cs="Times New Roman"/>
          <w:sz w:val="24"/>
          <w:u w:val="single"/>
        </w:rPr>
        <w:t xml:space="preserve">  </w:t>
      </w:r>
      <w:r>
        <w:rPr>
          <w:rFonts w:hint="default" w:ascii="Times New Roman" w:hAnsi="Times New Roman" w:eastAsia="仿宋" w:cs="Times New Roman"/>
          <w:sz w:val="24"/>
        </w:rPr>
        <w:t>Bq/m</w:t>
      </w:r>
      <w:r>
        <w:rPr>
          <w:rFonts w:hint="default" w:ascii="Times New Roman" w:hAnsi="Times New Roman" w:eastAsia="仿宋" w:cs="Times New Roman"/>
          <w:sz w:val="24"/>
          <w:vertAlign w:val="superscript"/>
        </w:rPr>
        <w:t>3</w:t>
      </w:r>
    </w:p>
    <w:p w14:paraId="111A26ED">
      <w:pPr>
        <w:tabs>
          <w:tab w:val="left" w:pos="360"/>
          <w:tab w:val="left" w:pos="420"/>
        </w:tabs>
        <w:spacing w:line="360" w:lineRule="auto"/>
        <w:ind w:left="-57" w:leftChars="-27" w:firstLine="480"/>
        <w:jc w:val="both"/>
        <w:rPr>
          <w:rFonts w:hint="default" w:ascii="Times New Roman" w:hAnsi="Times New Roman" w:eastAsia="仿宋" w:cs="Times New Roman"/>
          <w:sz w:val="24"/>
        </w:rPr>
      </w:pPr>
      <w:r>
        <w:rPr>
          <w:rFonts w:hint="default" w:ascii="Times New Roman" w:hAnsi="Times New Roman" w:eastAsia="仿宋" w:cs="Times New Roman"/>
          <w:sz w:val="24"/>
        </w:rPr>
        <w:t>②否</w:t>
      </w:r>
    </w:p>
    <w:p w14:paraId="30E31891">
      <w:pPr>
        <w:tabs>
          <w:tab w:val="left" w:pos="360"/>
          <w:tab w:val="left" w:pos="420"/>
        </w:tabs>
        <w:ind w:left="-57" w:leftChars="-27" w:firstLine="480"/>
        <w:jc w:val="right"/>
        <w:rPr>
          <w:rFonts w:hint="default" w:ascii="Times New Roman" w:hAnsi="Times New Roman" w:eastAsia="仿宋" w:cs="Times New Roman"/>
          <w:sz w:val="24"/>
        </w:rPr>
      </w:pPr>
    </w:p>
    <w:p w14:paraId="771F6A33">
      <w:pPr>
        <w:tabs>
          <w:tab w:val="left" w:pos="360"/>
          <w:tab w:val="left" w:pos="420"/>
        </w:tabs>
        <w:ind w:left="17" w:leftChars="-27" w:hanging="74" w:hangingChars="31"/>
        <w:jc w:val="right"/>
        <w:rPr>
          <w:rFonts w:hint="default" w:ascii="Times New Roman" w:hAnsi="Times New Roman" w:eastAsia="仿宋" w:cs="Times New Roman"/>
          <w:sz w:val="24"/>
        </w:rPr>
      </w:pPr>
      <w:r>
        <w:rPr>
          <w:rFonts w:hint="default" w:ascii="Times New Roman" w:hAnsi="Times New Roman" w:eastAsia="仿宋" w:cs="Times New Roman"/>
          <w:sz w:val="24"/>
        </w:rPr>
        <w:t>填表人：________________________</w:t>
      </w:r>
    </w:p>
    <w:p w14:paraId="0D88A287">
      <w:pPr>
        <w:tabs>
          <w:tab w:val="left" w:pos="360"/>
          <w:tab w:val="left" w:pos="420"/>
        </w:tabs>
        <w:ind w:left="17" w:leftChars="-27" w:hanging="74" w:hangingChars="31"/>
        <w:jc w:val="right"/>
        <w:rPr>
          <w:rFonts w:hint="default" w:ascii="Times New Roman" w:hAnsi="Times New Roman" w:eastAsia="仿宋" w:cs="Times New Roman"/>
          <w:sz w:val="24"/>
        </w:rPr>
      </w:pPr>
      <w:r>
        <w:rPr>
          <w:rFonts w:hint="default" w:ascii="Times New Roman" w:hAnsi="Times New Roman" w:eastAsia="仿宋" w:cs="Times New Roman"/>
          <w:sz w:val="24"/>
        </w:rPr>
        <w:t xml:space="preserve">   填表日期：_______________________</w:t>
      </w:r>
    </w:p>
    <w:p w14:paraId="39D186C3">
      <w:pPr>
        <w:tabs>
          <w:tab w:val="left" w:pos="360"/>
          <w:tab w:val="left" w:pos="420"/>
        </w:tabs>
        <w:ind w:left="17" w:leftChars="-27" w:hanging="74" w:hangingChars="31"/>
        <w:jc w:val="right"/>
        <w:rPr>
          <w:rFonts w:hint="default" w:ascii="Times New Roman" w:hAnsi="Times New Roman" w:eastAsia="仿宋" w:cs="Times New Roman"/>
          <w:sz w:val="24"/>
        </w:rPr>
      </w:pPr>
      <w:r>
        <w:rPr>
          <w:rFonts w:hint="default" w:ascii="Times New Roman" w:hAnsi="Times New Roman" w:eastAsia="仿宋" w:cs="Times New Roman"/>
          <w:sz w:val="24"/>
        </w:rPr>
        <w:t>审核人：________________________</w:t>
      </w:r>
    </w:p>
    <w:p w14:paraId="677C0475">
      <w:pPr>
        <w:widowControl/>
        <w:tabs>
          <w:tab w:val="left" w:pos="360"/>
          <w:tab w:val="left" w:pos="420"/>
        </w:tabs>
        <w:ind w:left="17" w:leftChars="-27" w:hanging="74" w:hangingChars="31"/>
        <w:jc w:val="right"/>
        <w:rPr>
          <w:rFonts w:hint="default" w:ascii="Times New Roman" w:hAnsi="Times New Roman" w:eastAsia="仿宋" w:cs="Times New Roman"/>
        </w:rPr>
      </w:pPr>
      <w:r>
        <w:rPr>
          <w:rFonts w:hint="default" w:ascii="Times New Roman" w:hAnsi="Times New Roman" w:eastAsia="仿宋" w:cs="Times New Roman"/>
          <w:sz w:val="24"/>
        </w:rPr>
        <w:t>审核日期：______________________</w:t>
      </w:r>
      <w:bookmarkEnd w:id="31"/>
      <w:bookmarkEnd w:id="32"/>
    </w:p>
    <w:p w14:paraId="08688C8E">
      <w:pPr>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附录8</w:t>
      </w:r>
    </w:p>
    <w:p w14:paraId="6B5427AD">
      <w:pPr>
        <w:jc w:val="center"/>
        <w:rPr>
          <w:rFonts w:hint="eastAsia" w:ascii="黑体" w:hAnsi="黑体" w:eastAsia="黑体" w:cs="黑体"/>
          <w:b w:val="0"/>
          <w:bCs w:val="0"/>
          <w:sz w:val="36"/>
          <w:szCs w:val="36"/>
        </w:rPr>
      </w:pPr>
      <w:r>
        <w:rPr>
          <w:rFonts w:hint="eastAsia" w:ascii="黑体" w:hAnsi="黑体" w:eastAsia="黑体" w:cs="黑体"/>
          <w:b w:val="0"/>
          <w:bCs w:val="0"/>
          <w:sz w:val="36"/>
          <w:szCs w:val="36"/>
          <w:lang w:val="en-US" w:eastAsia="zh-CN"/>
        </w:rPr>
        <w:t>六安市</w:t>
      </w:r>
      <w:r>
        <w:rPr>
          <w:rFonts w:hint="eastAsia" w:ascii="黑体" w:hAnsi="黑体" w:eastAsia="黑体" w:cs="黑体"/>
          <w:b w:val="0"/>
          <w:bCs w:val="0"/>
          <w:sz w:val="36"/>
          <w:szCs w:val="36"/>
        </w:rPr>
        <w:t>职业性放射性疾病监测</w:t>
      </w:r>
    </w:p>
    <w:p w14:paraId="07562A04">
      <w:pPr>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质量控制与评估办法</w:t>
      </w:r>
    </w:p>
    <w:p w14:paraId="2C56ACBA">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为加强职业性放射性疾病监测工作质量，提高监测数据的真实性、准确性和可靠性，制定本办法。</w:t>
      </w:r>
    </w:p>
    <w:p w14:paraId="33A1430F">
      <w:pPr>
        <w:keepNext w:val="0"/>
        <w:keepLines w:val="0"/>
        <w:pageBreakBefore w:val="0"/>
        <w:widowControl w:val="0"/>
        <w:tabs>
          <w:tab w:val="left" w:pos="1581"/>
          <w:tab w:val="center" w:pos="4153"/>
        </w:tabs>
        <w:kinsoku/>
        <w:wordWrap/>
        <w:overflowPunct/>
        <w:topLinePunct w:val="0"/>
        <w:autoSpaceDE/>
        <w:autoSpaceDN/>
        <w:bidi w:val="0"/>
        <w:adjustRightInd/>
        <w:spacing w:line="560" w:lineRule="exact"/>
        <w:ind w:left="64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一、做好监测业务培训</w:t>
      </w:r>
    </w:p>
    <w:p w14:paraId="2C28C683">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监测工作开展前，需逐级对承担监测工作的业务骨干开展培训，使其及时掌握监测工作方案内容及相关要求，实现监测人员培训全覆盖的目标。</w:t>
      </w:r>
    </w:p>
    <w:p w14:paraId="2DFAB297">
      <w:pPr>
        <w:keepNext w:val="0"/>
        <w:keepLines w:val="0"/>
        <w:pageBreakBefore w:val="0"/>
        <w:widowControl w:val="0"/>
        <w:tabs>
          <w:tab w:val="left" w:pos="1581"/>
          <w:tab w:val="center" w:pos="4153"/>
        </w:tabs>
        <w:kinsoku/>
        <w:wordWrap/>
        <w:overflowPunct/>
        <w:topLinePunct w:val="0"/>
        <w:autoSpaceDE/>
        <w:autoSpaceDN/>
        <w:bidi w:val="0"/>
        <w:adjustRightInd/>
        <w:spacing w:line="560" w:lineRule="exact"/>
        <w:ind w:left="64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二、加强监测过程中的管理</w:t>
      </w:r>
    </w:p>
    <w:p w14:paraId="5630D679">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六安</w:t>
      </w:r>
      <w:r>
        <w:rPr>
          <w:rFonts w:hint="eastAsia" w:ascii="仿宋_GB2312" w:hAnsi="仿宋_GB2312" w:eastAsia="仿宋_GB2312" w:cs="仿宋_GB2312"/>
          <w:color w:val="auto"/>
          <w:sz w:val="32"/>
          <w:szCs w:val="32"/>
        </w:rPr>
        <w:t>市卫生健康委应当每月对本辖区职业性放射性疾病监测工作进展情况进行调度与分析，及时掌握监测工作进度及存在的质量问题，提出解决方案并报告有关领导。遇见重大质量问题应当及时向</w:t>
      </w:r>
      <w:r>
        <w:rPr>
          <w:rFonts w:hint="eastAsia" w:ascii="仿宋_GB2312" w:hAnsi="仿宋_GB2312" w:eastAsia="仿宋_GB2312" w:cs="仿宋_GB2312"/>
          <w:color w:val="auto"/>
          <w:sz w:val="32"/>
          <w:szCs w:val="32"/>
          <w:lang w:val="en-US" w:eastAsia="zh-CN"/>
        </w:rPr>
        <w:t>安徽</w:t>
      </w:r>
      <w:r>
        <w:rPr>
          <w:rFonts w:hint="eastAsia" w:ascii="仿宋_GB2312" w:hAnsi="仿宋_GB2312" w:eastAsia="仿宋_GB2312" w:cs="仿宋_GB2312"/>
          <w:color w:val="auto"/>
          <w:sz w:val="32"/>
          <w:szCs w:val="32"/>
        </w:rPr>
        <w:t>省卫生健康委报告。</w:t>
      </w:r>
    </w:p>
    <w:p w14:paraId="5C7DC9F2">
      <w:pPr>
        <w:keepNext w:val="0"/>
        <w:keepLines w:val="0"/>
        <w:pageBreakBefore w:val="0"/>
        <w:widowControl w:val="0"/>
        <w:tabs>
          <w:tab w:val="left" w:pos="1581"/>
          <w:tab w:val="center" w:pos="4153"/>
        </w:tabs>
        <w:kinsoku/>
        <w:wordWrap/>
        <w:overflowPunct/>
        <w:topLinePunct w:val="0"/>
        <w:autoSpaceDE/>
        <w:autoSpaceDN/>
        <w:bidi w:val="0"/>
        <w:adjustRightInd/>
        <w:spacing w:line="560" w:lineRule="exact"/>
        <w:ind w:left="64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三、开展监测质量评估</w:t>
      </w:r>
    </w:p>
    <w:p w14:paraId="5B125D65">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选择上一年度技术能力考核与评估合格的个人剂量监测机构和职业健康检查机构开展监测项目。省职业病防治院负责组织专家对各市监测项目的组织管理、实施情况、主要任务指标和质量控制等完成情况进行评估，并将评估结果上报</w:t>
      </w:r>
      <w:r>
        <w:rPr>
          <w:rFonts w:hint="eastAsia" w:ascii="仿宋_GB2312" w:hAnsi="仿宋_GB2312" w:eastAsia="仿宋_GB2312" w:cs="仿宋_GB2312"/>
          <w:color w:val="auto"/>
          <w:sz w:val="32"/>
          <w:szCs w:val="32"/>
          <w:lang w:val="en-US" w:eastAsia="zh-CN"/>
        </w:rPr>
        <w:t>安徽</w:t>
      </w:r>
      <w:r>
        <w:rPr>
          <w:rFonts w:hint="eastAsia" w:ascii="仿宋_GB2312" w:hAnsi="仿宋_GB2312" w:eastAsia="仿宋_GB2312" w:cs="仿宋_GB2312"/>
          <w:color w:val="auto"/>
          <w:sz w:val="32"/>
          <w:szCs w:val="32"/>
        </w:rPr>
        <w:t>省卫生健康委。具体评估内容及要求如下：</w:t>
      </w:r>
    </w:p>
    <w:p w14:paraId="0088BC97">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（一）个人剂量监测</w:t>
      </w:r>
    </w:p>
    <w:p w14:paraId="4FE7E21A">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1.医院放射工作人员，一年四个周期均要监测，未按要求进行四个周期监测的不得计算在监测率内。</w:t>
      </w:r>
    </w:p>
    <w:p w14:paraId="5AA39C55">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评估指标：辖区内个人剂量监测率达到90%以上。</w:t>
      </w:r>
    </w:p>
    <w:p w14:paraId="7AD4379F">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个人剂量监测机构应将受放射诊疗机构委托，开展的放射工作人员个人剂量监测的全年监测结果在全国放射卫生信息平台进行上报。</w:t>
      </w:r>
    </w:p>
    <w:p w14:paraId="6663E892">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2.介入放射学的工作人员佩戴两个热释光剂量计进行监测（围裙内胸部或腰部，围裙外颈部或肩处），一年至少监测两个周期，外部剂量计读数大于内部剂量计，且随着工作量增加外部剂量计读数明显增加。</w:t>
      </w:r>
    </w:p>
    <w:p w14:paraId="53D96DD7">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承担个人剂量监测的技术机构应是上一年度参加全国或省级个人剂量监测能力考核，且结果为合格及以上的技术机构。</w:t>
      </w:r>
    </w:p>
    <w:p w14:paraId="3FCB5591">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评估指标：监测医院介入放射工作人员双剂量监测率达到70%以上。</w:t>
      </w:r>
    </w:p>
    <w:p w14:paraId="5BCF3D0E">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（二）核医学工作人员职业健康监测</w:t>
      </w:r>
    </w:p>
    <w:p w14:paraId="2B379EBD">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六安市疾控中心（卫生监督所）和各县区疾控中心（卫生监督所）</w:t>
      </w:r>
      <w:r>
        <w:rPr>
          <w:rFonts w:hint="eastAsia" w:ascii="仿宋_GB2312" w:hAnsi="仿宋_GB2312" w:eastAsia="仿宋_GB2312" w:cs="仿宋_GB2312"/>
          <w:color w:val="auto"/>
          <w:sz w:val="32"/>
          <w:szCs w:val="32"/>
        </w:rPr>
        <w:t>对辖区内开展核医学工作的全部放射诊疗机构核医学工作人员进行健康状况调查。</w:t>
      </w:r>
    </w:p>
    <w:p w14:paraId="29406DB0">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六安市疾控中心（卫生监督所）</w:t>
      </w:r>
      <w:r>
        <w:rPr>
          <w:rFonts w:hint="eastAsia" w:ascii="仿宋_GB2312" w:hAnsi="仿宋_GB2312" w:eastAsia="仿宋_GB2312" w:cs="仿宋_GB2312"/>
          <w:color w:val="auto"/>
          <w:sz w:val="32"/>
          <w:szCs w:val="32"/>
        </w:rPr>
        <w:t>根据2024年度职业健康调查结果，建立核医学工作人员队列，并对核医工作人员和诊断放射学工作人员进行职业健康随访。</w:t>
      </w:r>
    </w:p>
    <w:p w14:paraId="3F20D32A">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对从事碘治疗的人员进行内照射剂量监测时，应清除表面污染，保持环境清洁，注意扣除本底，上报结果时，注意估算不确定度和探测下限。</w:t>
      </w:r>
    </w:p>
    <w:p w14:paraId="0E3E7804">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（三）眼晶状体检查</w:t>
      </w:r>
    </w:p>
    <w:p w14:paraId="2CEA0C10">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辖区内全部放射工作人员均应开展眼晶状体检查。汇总上报检查方法，记录是否存在眼晶状体混浊，混浊位置、混浊特征、数量、照片等信息；对检测异常率畸高畸低的机构进行检查和现场技术指导。</w:t>
      </w:r>
    </w:p>
    <w:p w14:paraId="69CE74BB">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rPr>
        <w:t>）职业性放射性疾病诊断</w:t>
      </w:r>
    </w:p>
    <w:p w14:paraId="6A23E39C">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当年度申请诊断和确诊的职业性放射性疾病的人数和情况填报，职业性放射性疾病诊断病例个案信息（诊断报告卡）上报。职业性放射性疾病诊断机构的诊断及上报人员应参加放射病诊断技术培训。</w:t>
      </w:r>
    </w:p>
    <w:p w14:paraId="0C1B8E39">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评估指标：辖区内全部诊断机构需在当年12月15日前完成诊断病例的上报，并确保上报信息完整准确。</w:t>
      </w:r>
    </w:p>
    <w:p w14:paraId="7A185F04">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五</w:t>
      </w:r>
      <w:r>
        <w:rPr>
          <w:rFonts w:hint="eastAsia" w:ascii="楷体" w:hAnsi="楷体" w:eastAsia="楷体" w:cs="楷体"/>
          <w:color w:val="auto"/>
          <w:sz w:val="32"/>
          <w:szCs w:val="32"/>
        </w:rPr>
        <w:t>）过量受照人员医学随访</w:t>
      </w:r>
    </w:p>
    <w:p w14:paraId="4A140802">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六安市疾控中心（卫生监督所）</w:t>
      </w:r>
      <w:r>
        <w:rPr>
          <w:rFonts w:hint="eastAsia" w:ascii="仿宋_GB2312" w:hAnsi="仿宋_GB2312" w:eastAsia="仿宋_GB2312" w:cs="仿宋_GB2312"/>
          <w:color w:val="auto"/>
          <w:sz w:val="32"/>
          <w:szCs w:val="32"/>
        </w:rPr>
        <w:t>收集、整理既往职业性放射性疾病患者、事故受照人员及上一年度年剂量≥20mSv放射工作人员的基本情况。根据《职业性外照射急性放射病的远期效应医学随访规范》（GBZ/T 163）对上述人员开展医学体检；建立符合要求的数据库，随访数据完整。对既往过量受照人员医学随访中死亡人员进行死因调查，并填写死因调查表。</w:t>
      </w:r>
    </w:p>
    <w:p w14:paraId="2F8CED89">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六</w:t>
      </w:r>
      <w:r>
        <w:rPr>
          <w:rFonts w:hint="eastAsia" w:ascii="楷体" w:hAnsi="楷体" w:eastAsia="楷体" w:cs="楷体"/>
          <w:color w:val="auto"/>
          <w:sz w:val="32"/>
          <w:szCs w:val="32"/>
        </w:rPr>
        <w:t>）高氡暴露矿工健康效应监测</w:t>
      </w:r>
    </w:p>
    <w:p w14:paraId="1605999A">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选择辖区内生产中的非铀非煤地下金属矿山，开展井下矿工氡暴露健康效应监测。包括矿山基本情况调查，矿山氡监测情况调查，矿工氡个人剂量监测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评估指标：各</w:t>
      </w:r>
      <w:r>
        <w:rPr>
          <w:rFonts w:hint="eastAsia" w:ascii="仿宋_GB2312" w:hAnsi="仿宋_GB2312" w:eastAsia="仿宋_GB2312" w:cs="仿宋_GB2312"/>
          <w:color w:val="auto"/>
          <w:sz w:val="32"/>
          <w:szCs w:val="32"/>
          <w:lang w:val="en-US" w:eastAsia="zh-CN"/>
        </w:rPr>
        <w:t>县区疾控中心（卫生监督所）</w:t>
      </w:r>
      <w:r>
        <w:rPr>
          <w:rFonts w:hint="eastAsia" w:ascii="仿宋_GB2312" w:hAnsi="仿宋_GB2312" w:eastAsia="仿宋_GB2312" w:cs="仿宋_GB2312"/>
          <w:color w:val="auto"/>
          <w:sz w:val="32"/>
          <w:szCs w:val="32"/>
        </w:rPr>
        <w:t>应对辖区内所有非铀非煤井下金属矿山开展矿山基本情况的调查，完成率需达100%。</w:t>
      </w:r>
    </w:p>
    <w:p w14:paraId="157AB805">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七</w:t>
      </w:r>
      <w:r>
        <w:rPr>
          <w:rFonts w:hint="eastAsia" w:ascii="楷体" w:hAnsi="楷体" w:eastAsia="楷体" w:cs="楷体"/>
          <w:color w:val="auto"/>
          <w:sz w:val="32"/>
          <w:szCs w:val="32"/>
        </w:rPr>
        <w:t>）放射工作人员职业健康检查机构质量考核</w:t>
      </w:r>
    </w:p>
    <w:p w14:paraId="279E98BE">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依据《职业健康检查管理办法》（国家卫生健康委令第2号），</w:t>
      </w:r>
      <w:r>
        <w:rPr>
          <w:rFonts w:hint="eastAsia" w:ascii="仿宋_GB2312" w:hAnsi="仿宋_GB2312" w:eastAsia="仿宋_GB2312" w:cs="仿宋_GB2312"/>
          <w:color w:val="auto"/>
          <w:sz w:val="32"/>
          <w:szCs w:val="32"/>
          <w:lang w:val="en-US" w:eastAsia="zh-CN"/>
        </w:rPr>
        <w:t>市疾控中心（卫生监督所）</w:t>
      </w:r>
      <w:r>
        <w:rPr>
          <w:rFonts w:hint="eastAsia" w:ascii="仿宋_GB2312" w:hAnsi="仿宋_GB2312" w:eastAsia="仿宋_GB2312" w:cs="仿宋_GB2312"/>
          <w:color w:val="auto"/>
          <w:sz w:val="32"/>
          <w:szCs w:val="32"/>
        </w:rPr>
        <w:t>对辖区内每个放射工作人员职业健康检查机构抽取10份体检报告组织专家评估质量，对辖区内全部放射工作人员职业健康检查机构进行现场质量控制检查。对于年初和年末职业健康检查机构数量不一致的地区，以全年职业健康检查机构数量最多的作为基数计算；对于在考核前1年未开展职业健康检查的职业健康检查机构，当年度暂不进行质量考核。</w:t>
      </w:r>
    </w:p>
    <w:p w14:paraId="2705DCE5">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评估指标：</w:t>
      </w:r>
      <w:r>
        <w:rPr>
          <w:rFonts w:hint="eastAsia" w:ascii="仿宋_GB2312" w:hAnsi="仿宋_GB2312" w:eastAsia="仿宋_GB2312" w:cs="仿宋_GB2312"/>
          <w:color w:val="auto"/>
          <w:sz w:val="32"/>
          <w:szCs w:val="32"/>
          <w:lang w:val="en-US" w:eastAsia="zh-CN"/>
        </w:rPr>
        <w:t>六安市疾控中心（卫生监督所）</w:t>
      </w:r>
      <w:r>
        <w:rPr>
          <w:rFonts w:hint="eastAsia" w:ascii="仿宋_GB2312" w:hAnsi="仿宋_GB2312" w:eastAsia="仿宋_GB2312" w:cs="仿宋_GB2312"/>
          <w:color w:val="auto"/>
          <w:sz w:val="32"/>
          <w:szCs w:val="32"/>
        </w:rPr>
        <w:t>对辖区内全部放射工作人员职业健康检查机构进行现场质量控制检查，省级</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抽取</w:t>
      </w:r>
      <w:r>
        <w:rPr>
          <w:rFonts w:hint="eastAsia" w:ascii="仿宋_GB2312" w:hAnsi="仿宋_GB2312" w:eastAsia="仿宋_GB2312" w:cs="仿宋_GB2312"/>
          <w:color w:val="auto"/>
          <w:sz w:val="32"/>
          <w:szCs w:val="32"/>
          <w:lang w:val="en-US" w:eastAsia="zh-CN"/>
        </w:rPr>
        <w:t>全省不少于</w:t>
      </w:r>
      <w:r>
        <w:rPr>
          <w:rFonts w:hint="eastAsia" w:ascii="仿宋_GB2312" w:hAnsi="仿宋_GB2312" w:eastAsia="仿宋_GB2312" w:cs="仿宋_GB2312"/>
          <w:color w:val="auto"/>
          <w:sz w:val="32"/>
          <w:szCs w:val="32"/>
        </w:rPr>
        <w:t>50%的职业健康检查机构进行质量复核。</w:t>
      </w:r>
    </w:p>
    <w:p w14:paraId="1248A297">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抽查发现上述监测工作存在弄虚作假或监测质量出现严重问题的，相关监测工作需要重新实施，并适时通报。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8CFCB5-22DA-456C-96B7-44561DFFC6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D01D2B83-9A7E-43E0-A57A-4D061B3C4408}"/>
  </w:font>
  <w:font w:name="仿宋">
    <w:panose1 w:val="02010609060101010101"/>
    <w:charset w:val="86"/>
    <w:family w:val="modern"/>
    <w:pitch w:val="default"/>
    <w:sig w:usb0="800002BF" w:usb1="38CF7CFA" w:usb2="00000016" w:usb3="00000000" w:csb0="00040001" w:csb1="00000000"/>
    <w:embedRegular r:id="rId3" w:fontKey="{362E7B55-A182-4764-B6D3-33D37ACE3AEC}"/>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panose1 w:val="02010600010101010101"/>
    <w:charset w:val="86"/>
    <w:family w:val="roman"/>
    <w:pitch w:val="default"/>
    <w:sig w:usb0="00000001" w:usb1="080E0000" w:usb2="00000000" w:usb3="00000000" w:csb0="00040000" w:csb1="00000000"/>
    <w:embedRegular r:id="rId4" w:fontKey="{3D475B17-B568-41D3-8B5D-7872614AB377}"/>
  </w:font>
  <w:font w:name="楷体_GB2312">
    <w:altName w:val="楷体"/>
    <w:panose1 w:val="02010609030101010101"/>
    <w:charset w:val="86"/>
    <w:family w:val="auto"/>
    <w:pitch w:val="default"/>
    <w:sig w:usb0="00000000" w:usb1="00000000" w:usb2="00000000" w:usb3="00000000" w:csb0="00040000" w:csb1="00000000"/>
    <w:embedRegular r:id="rId5" w:fontKey="{F16F17DE-DF56-4940-988D-352AC44C896D}"/>
  </w:font>
  <w:font w:name="楷体">
    <w:panose1 w:val="02010609060101010101"/>
    <w:charset w:val="86"/>
    <w:family w:val="auto"/>
    <w:pitch w:val="default"/>
    <w:sig w:usb0="800002BF" w:usb1="38CF7CFA" w:usb2="00000016" w:usb3="00000000" w:csb0="00040001" w:csb1="00000000"/>
    <w:embedRegular r:id="rId6" w:fontKey="{B8944958-D596-47FB-AEA5-F08168E4AFEC}"/>
  </w:font>
  <w:font w:name="方正黑体_GBK">
    <w:altName w:val="微软雅黑"/>
    <w:panose1 w:val="02000000000000000000"/>
    <w:charset w:val="86"/>
    <w:family w:val="script"/>
    <w:pitch w:val="default"/>
    <w:sig w:usb0="00000000" w:usb1="00000000" w:usb2="00082016" w:usb3="00000000" w:csb0="00040001" w:csb1="00000000"/>
    <w:embedRegular r:id="rId7" w:fontKey="{1781603A-05ED-4360-A5CB-61750FAB1B6D}"/>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script"/>
    <w:pitch w:val="default"/>
    <w:sig w:usb0="00000000" w:usb1="00000000" w:usb2="00082016" w:usb3="00000000" w:csb0="00040001" w:csb1="00000000"/>
    <w:embedRegular r:id="rId8" w:fontKey="{8FAB4FBD-745D-45E3-AAB5-13A76B12A3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D1B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46D739">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946D739">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46D02"/>
    <w:multiLevelType w:val="singleLevel"/>
    <w:tmpl w:val="BD346D02"/>
    <w:lvl w:ilvl="0" w:tentative="0">
      <w:start w:val="3"/>
      <w:numFmt w:val="decimal"/>
      <w:suff w:val="nothing"/>
      <w:lvlText w:val="（%1）"/>
      <w:lvlJc w:val="left"/>
    </w:lvl>
  </w:abstractNum>
  <w:abstractNum w:abstractNumId="1">
    <w:nsid w:val="E50F92D9"/>
    <w:multiLevelType w:val="singleLevel"/>
    <w:tmpl w:val="E50F92D9"/>
    <w:lvl w:ilvl="0" w:tentative="0">
      <w:start w:val="3"/>
      <w:numFmt w:val="decimal"/>
      <w:suff w:val="nothing"/>
      <w:lvlText w:val="（%1）"/>
      <w:lvlJc w:val="left"/>
    </w:lvl>
  </w:abstractNum>
  <w:abstractNum w:abstractNumId="2">
    <w:nsid w:val="E81CC94B"/>
    <w:multiLevelType w:val="multilevel"/>
    <w:tmpl w:val="E81CC94B"/>
    <w:lvl w:ilvl="0" w:tentative="0">
      <w:start w:val="1"/>
      <w:numFmt w:val="decimal"/>
      <w:suff w:val="space"/>
      <w:lvlText w:val="%1."/>
      <w:lvlJc w:val="left"/>
      <w:pPr>
        <w:ind w:left="420" w:hanging="420"/>
      </w:pPr>
      <w:rPr>
        <w:rFonts w:hint="eastAsia"/>
        <w:b w:val="0"/>
        <w:sz w:val="24"/>
        <w:szCs w:val="24"/>
      </w:rPr>
    </w:lvl>
    <w:lvl w:ilvl="1" w:tentative="0">
      <w:start w:val="1"/>
      <w:numFmt w:val="decimalEnclosedCircle"/>
      <w:suff w:val="space"/>
      <w:lvlText w:val="%2"/>
      <w:lvlJc w:val="left"/>
      <w:pPr>
        <w:ind w:left="780" w:hanging="360"/>
      </w:pPr>
      <w:rPr>
        <w:rFonts w:hint="eastAsia" w:ascii="Times New Roman" w:hAnsi="Times New Roman" w:eastAsia="仿宋"/>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F597D236"/>
    <w:multiLevelType w:val="singleLevel"/>
    <w:tmpl w:val="F597D236"/>
    <w:lvl w:ilvl="0" w:tentative="0">
      <w:start w:val="1"/>
      <w:numFmt w:val="chineseCounting"/>
      <w:suff w:val="nothing"/>
      <w:lvlText w:val="（%1）"/>
      <w:lvlJc w:val="left"/>
      <w:pPr>
        <w:ind w:left="0" w:firstLine="420"/>
      </w:pPr>
      <w:rPr>
        <w:rFonts w:hint="eastAsia"/>
      </w:rPr>
    </w:lvl>
  </w:abstractNum>
  <w:abstractNum w:abstractNumId="4">
    <w:nsid w:val="00000003"/>
    <w:multiLevelType w:val="multilevel"/>
    <w:tmpl w:val="0000000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decimalEnclosedCircle"/>
      <w:lvlText w:val="%3"/>
      <w:lvlJc w:val="left"/>
      <w:pPr>
        <w:ind w:left="1240" w:hanging="360"/>
      </w:pPr>
      <w:rPr>
        <w:rFonts w:hint="default" w:ascii="宋体" w:hAnsi="宋体" w:eastAsia="宋体" w:cs="宋体"/>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00000006"/>
    <w:multiLevelType w:val="multilevel"/>
    <w:tmpl w:val="00000006"/>
    <w:lvl w:ilvl="0" w:tentative="0">
      <w:start w:val="1"/>
      <w:numFmt w:val="decimal"/>
      <w:lvlText w:val="%1."/>
      <w:lvlJc w:val="left"/>
      <w:pPr>
        <w:ind w:left="420" w:hanging="420"/>
      </w:pPr>
      <w:rPr>
        <w:b w:val="0"/>
        <w:sz w:val="24"/>
        <w:szCs w:val="24"/>
      </w:rPr>
    </w:lvl>
    <w:lvl w:ilvl="1" w:tentative="0">
      <w:start w:val="1"/>
      <w:numFmt w:val="decimalEnclosedCircle"/>
      <w:lvlText w:val="%2"/>
      <w:lvlJc w:val="left"/>
      <w:pPr>
        <w:ind w:left="780" w:hanging="360"/>
      </w:pPr>
      <w:rPr>
        <w:rFonts w:hint="default" w:ascii="Times New Roman" w:hAnsi="Times New Roman" w:eastAsia="仿宋"/>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B"/>
    <w:multiLevelType w:val="multilevel"/>
    <w:tmpl w:val="0000000B"/>
    <w:lvl w:ilvl="0" w:tentative="0">
      <w:start w:val="1"/>
      <w:numFmt w:val="decimalEnclosedCircle"/>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C"/>
    <w:multiLevelType w:val="multilevel"/>
    <w:tmpl w:val="0000000C"/>
    <w:lvl w:ilvl="0" w:tentative="0">
      <w:start w:val="1"/>
      <w:numFmt w:val="decimalEnclosedCircle"/>
      <w:lvlText w:val="%1"/>
      <w:lvlJc w:val="left"/>
      <w:pPr>
        <w:ind w:left="360" w:hanging="360"/>
      </w:pPr>
      <w:rPr>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D"/>
    <w:multiLevelType w:val="multilevel"/>
    <w:tmpl w:val="0000000D"/>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16015FB"/>
    <w:multiLevelType w:val="multilevel"/>
    <w:tmpl w:val="516015FB"/>
    <w:lvl w:ilvl="0" w:tentative="0">
      <w:start w:val="16"/>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53BF0324"/>
    <w:multiLevelType w:val="multilevel"/>
    <w:tmpl w:val="53BF0324"/>
    <w:lvl w:ilvl="0" w:tentative="0">
      <w:start w:val="1"/>
      <w:numFmt w:val="decimal"/>
      <w:lvlText w:val="%1."/>
      <w:lvlJc w:val="left"/>
      <w:pPr>
        <w:tabs>
          <w:tab w:val="left" w:pos="445"/>
        </w:tabs>
        <w:ind w:left="445" w:hanging="360"/>
      </w:pPr>
      <w:rPr>
        <w:rFonts w:hint="default"/>
        <w:b/>
      </w:rPr>
    </w:lvl>
    <w:lvl w:ilvl="1" w:tentative="0">
      <w:start w:val="1"/>
      <w:numFmt w:val="lowerLetter"/>
      <w:lvlText w:val="%2)"/>
      <w:lvlJc w:val="left"/>
      <w:pPr>
        <w:tabs>
          <w:tab w:val="left" w:pos="925"/>
        </w:tabs>
        <w:ind w:left="925" w:hanging="420"/>
      </w:pPr>
    </w:lvl>
    <w:lvl w:ilvl="2" w:tentative="0">
      <w:start w:val="1"/>
      <w:numFmt w:val="lowerRoman"/>
      <w:lvlText w:val="%3."/>
      <w:lvlJc w:val="right"/>
      <w:pPr>
        <w:tabs>
          <w:tab w:val="left" w:pos="1345"/>
        </w:tabs>
        <w:ind w:left="1345" w:hanging="420"/>
      </w:pPr>
    </w:lvl>
    <w:lvl w:ilvl="3" w:tentative="0">
      <w:start w:val="1"/>
      <w:numFmt w:val="decimal"/>
      <w:lvlText w:val="%4."/>
      <w:lvlJc w:val="left"/>
      <w:pPr>
        <w:tabs>
          <w:tab w:val="left" w:pos="1765"/>
        </w:tabs>
        <w:ind w:left="1765" w:hanging="420"/>
      </w:pPr>
    </w:lvl>
    <w:lvl w:ilvl="4" w:tentative="0">
      <w:start w:val="1"/>
      <w:numFmt w:val="lowerLetter"/>
      <w:lvlText w:val="%5)"/>
      <w:lvlJc w:val="left"/>
      <w:pPr>
        <w:tabs>
          <w:tab w:val="left" w:pos="2185"/>
        </w:tabs>
        <w:ind w:left="2185" w:hanging="420"/>
      </w:pPr>
    </w:lvl>
    <w:lvl w:ilvl="5" w:tentative="0">
      <w:start w:val="1"/>
      <w:numFmt w:val="lowerRoman"/>
      <w:lvlText w:val="%6."/>
      <w:lvlJc w:val="right"/>
      <w:pPr>
        <w:tabs>
          <w:tab w:val="left" w:pos="2605"/>
        </w:tabs>
        <w:ind w:left="2605" w:hanging="420"/>
      </w:pPr>
    </w:lvl>
    <w:lvl w:ilvl="6" w:tentative="0">
      <w:start w:val="1"/>
      <w:numFmt w:val="decimal"/>
      <w:lvlText w:val="%7."/>
      <w:lvlJc w:val="left"/>
      <w:pPr>
        <w:tabs>
          <w:tab w:val="left" w:pos="3025"/>
        </w:tabs>
        <w:ind w:left="3025" w:hanging="420"/>
      </w:pPr>
    </w:lvl>
    <w:lvl w:ilvl="7" w:tentative="0">
      <w:start w:val="1"/>
      <w:numFmt w:val="lowerLetter"/>
      <w:lvlText w:val="%8)"/>
      <w:lvlJc w:val="left"/>
      <w:pPr>
        <w:tabs>
          <w:tab w:val="left" w:pos="3445"/>
        </w:tabs>
        <w:ind w:left="3445" w:hanging="420"/>
      </w:pPr>
    </w:lvl>
    <w:lvl w:ilvl="8" w:tentative="0">
      <w:start w:val="1"/>
      <w:numFmt w:val="lowerRoman"/>
      <w:lvlText w:val="%9."/>
      <w:lvlJc w:val="right"/>
      <w:pPr>
        <w:tabs>
          <w:tab w:val="left" w:pos="3865"/>
        </w:tabs>
        <w:ind w:left="3865" w:hanging="420"/>
      </w:pPr>
    </w:lvl>
  </w:abstractNum>
  <w:abstractNum w:abstractNumId="11">
    <w:nsid w:val="6A4A3120"/>
    <w:multiLevelType w:val="multilevel"/>
    <w:tmpl w:val="6A4A312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rPr>
        <w:rFonts w:hint="eastAsia"/>
      </w:rPr>
    </w:lvl>
    <w:lvl w:ilvl="2" w:tentative="0">
      <w:start w:val="1"/>
      <w:numFmt w:val="decimalEnclosedCircle"/>
      <w:suff w:val="space"/>
      <w:lvlText w:val="%3"/>
      <w:lvlJc w:val="left"/>
      <w:pPr>
        <w:ind w:left="1240" w:hanging="360"/>
      </w:pPr>
      <w:rPr>
        <w:rFonts w:hint="eastAsia" w:ascii="宋体" w:hAnsi="宋体" w:eastAsia="宋体" w:cs="宋体"/>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2">
    <w:nsid w:val="6AD6310C"/>
    <w:multiLevelType w:val="multilevel"/>
    <w:tmpl w:val="6AD6310C"/>
    <w:lvl w:ilvl="0" w:tentative="0">
      <w:start w:val="1"/>
      <w:numFmt w:val="decimal"/>
      <w:suff w:val="space"/>
      <w:lvlText w:val="%1."/>
      <w:lvlJc w:val="left"/>
      <w:pPr>
        <w:ind w:left="420" w:hanging="420"/>
      </w:pPr>
      <w:rPr>
        <w:rFonts w:hint="eastAsia"/>
        <w:b w:val="0"/>
        <w:sz w:val="24"/>
        <w:szCs w:val="24"/>
      </w:rPr>
    </w:lvl>
    <w:lvl w:ilvl="1" w:tentative="0">
      <w:start w:val="1"/>
      <w:numFmt w:val="decimalEnclosedCircle"/>
      <w:lvlText w:val="%2"/>
      <w:lvlJc w:val="left"/>
      <w:pPr>
        <w:ind w:left="1353" w:hanging="360"/>
      </w:pPr>
      <w:rPr>
        <w:rFonts w:hint="eastAsia" w:ascii="Times New Roman" w:hAnsi="Times New Roman" w:eastAsia="仿宋"/>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3"/>
  </w:num>
  <w:num w:numId="2">
    <w:abstractNumId w:val="1"/>
  </w:num>
  <w:num w:numId="3">
    <w:abstractNumId w:val="0"/>
  </w:num>
  <w:num w:numId="4">
    <w:abstractNumId w:val="2"/>
  </w:num>
  <w:num w:numId="5">
    <w:abstractNumId w:val="10"/>
  </w:num>
  <w:num w:numId="6">
    <w:abstractNumId w:val="12"/>
  </w:num>
  <w:num w:numId="7">
    <w:abstractNumId w:val="5"/>
  </w:num>
  <w:num w:numId="8">
    <w:abstractNumId w:val="11"/>
  </w:num>
  <w:num w:numId="9">
    <w:abstractNumId w:val="9"/>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MzYzM2VjZmQ5OTJmZTkxMmYyZDRkMzk2YjM3NzkifQ=="/>
  </w:docVars>
  <w:rsids>
    <w:rsidRoot w:val="00000000"/>
    <w:rsid w:val="006F42B4"/>
    <w:rsid w:val="0086457D"/>
    <w:rsid w:val="00AD7338"/>
    <w:rsid w:val="0357653A"/>
    <w:rsid w:val="043079DA"/>
    <w:rsid w:val="04AC223B"/>
    <w:rsid w:val="05C33C07"/>
    <w:rsid w:val="05FA5F9C"/>
    <w:rsid w:val="060D21C7"/>
    <w:rsid w:val="091B0441"/>
    <w:rsid w:val="09B11460"/>
    <w:rsid w:val="0C8F2A06"/>
    <w:rsid w:val="0D18197C"/>
    <w:rsid w:val="0EA17C67"/>
    <w:rsid w:val="13A05F18"/>
    <w:rsid w:val="15142673"/>
    <w:rsid w:val="15DD3A0D"/>
    <w:rsid w:val="17F80074"/>
    <w:rsid w:val="1C9820D4"/>
    <w:rsid w:val="1D721295"/>
    <w:rsid w:val="1DD079B5"/>
    <w:rsid w:val="1F32148A"/>
    <w:rsid w:val="1FDA015E"/>
    <w:rsid w:val="2121625C"/>
    <w:rsid w:val="2309309D"/>
    <w:rsid w:val="235E2C05"/>
    <w:rsid w:val="23773268"/>
    <w:rsid w:val="23CB4FE1"/>
    <w:rsid w:val="23D149DC"/>
    <w:rsid w:val="23D96CB4"/>
    <w:rsid w:val="27A37297"/>
    <w:rsid w:val="285E08FB"/>
    <w:rsid w:val="2993457C"/>
    <w:rsid w:val="2BFF463C"/>
    <w:rsid w:val="2F4D1811"/>
    <w:rsid w:val="2FDB1C35"/>
    <w:rsid w:val="30862A37"/>
    <w:rsid w:val="321F6AB4"/>
    <w:rsid w:val="33885F0A"/>
    <w:rsid w:val="33930F85"/>
    <w:rsid w:val="35250440"/>
    <w:rsid w:val="36247136"/>
    <w:rsid w:val="3655660D"/>
    <w:rsid w:val="37373537"/>
    <w:rsid w:val="38D4477E"/>
    <w:rsid w:val="3C65673D"/>
    <w:rsid w:val="3E234634"/>
    <w:rsid w:val="402729D5"/>
    <w:rsid w:val="42422485"/>
    <w:rsid w:val="425A71AA"/>
    <w:rsid w:val="43B62FD4"/>
    <w:rsid w:val="43FB4D6D"/>
    <w:rsid w:val="457C113F"/>
    <w:rsid w:val="48DB2463"/>
    <w:rsid w:val="4902295D"/>
    <w:rsid w:val="4A4631AF"/>
    <w:rsid w:val="4A7E09CA"/>
    <w:rsid w:val="4A8D3DF0"/>
    <w:rsid w:val="4C99270E"/>
    <w:rsid w:val="4FB014E1"/>
    <w:rsid w:val="515B1A65"/>
    <w:rsid w:val="525E7A5F"/>
    <w:rsid w:val="529A795F"/>
    <w:rsid w:val="53804427"/>
    <w:rsid w:val="54CB6F02"/>
    <w:rsid w:val="55D31864"/>
    <w:rsid w:val="5691366A"/>
    <w:rsid w:val="572E4073"/>
    <w:rsid w:val="58B4667A"/>
    <w:rsid w:val="598D4D1B"/>
    <w:rsid w:val="5A714412"/>
    <w:rsid w:val="5B064B4A"/>
    <w:rsid w:val="5F3F748D"/>
    <w:rsid w:val="60671B3C"/>
    <w:rsid w:val="64252409"/>
    <w:rsid w:val="64F9637D"/>
    <w:rsid w:val="69A53C17"/>
    <w:rsid w:val="69B35F23"/>
    <w:rsid w:val="6B0005FC"/>
    <w:rsid w:val="6B575266"/>
    <w:rsid w:val="6E6A1F9F"/>
    <w:rsid w:val="6ED93E1E"/>
    <w:rsid w:val="70986848"/>
    <w:rsid w:val="743547E0"/>
    <w:rsid w:val="76F27BA5"/>
    <w:rsid w:val="787C3EEC"/>
    <w:rsid w:val="79967225"/>
    <w:rsid w:val="7A66334C"/>
    <w:rsid w:val="7AA276C5"/>
    <w:rsid w:val="7B734EF4"/>
    <w:rsid w:val="7BE0217D"/>
    <w:rsid w:val="7CC43B64"/>
    <w:rsid w:val="7D465A3A"/>
    <w:rsid w:val="7D9767D8"/>
    <w:rsid w:val="8F70F277"/>
    <w:rsid w:val="BEDFE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footnote text"/>
    <w:basedOn w:val="1"/>
    <w:next w:val="6"/>
    <w:unhideWhenUsed/>
    <w:qFormat/>
    <w:uiPriority w:val="99"/>
    <w:pPr>
      <w:snapToGrid w:val="0"/>
      <w:jc w:val="left"/>
    </w:pPr>
    <w:rPr>
      <w:sz w:val="18"/>
      <w:szCs w:val="18"/>
    </w:rPr>
  </w:style>
  <w:style w:type="paragraph" w:customStyle="1" w:styleId="6">
    <w:name w:val="索引 51"/>
    <w:next w:val="1"/>
    <w:qFormat/>
    <w:uiPriority w:val="0"/>
    <w:pPr>
      <w:widowControl w:val="0"/>
      <w:snapToGrid w:val="0"/>
      <w:spacing w:line="360" w:lineRule="auto"/>
      <w:ind w:left="800" w:leftChars="800" w:firstLine="200" w:firstLineChars="200"/>
      <w:jc w:val="both"/>
    </w:pPr>
    <w:rPr>
      <w:rFonts w:ascii="Calibri" w:hAnsi="Calibri" w:eastAsia="宋体" w:cs="Times New Roman"/>
      <w:kern w:val="2"/>
      <w:sz w:val="28"/>
      <w:szCs w:val="22"/>
      <w:lang w:val="en-US" w:eastAsia="zh-CN" w:bidi="ar-SA"/>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character" w:customStyle="1" w:styleId="12">
    <w:name w:val="fontstyle01"/>
    <w:basedOn w:val="10"/>
    <w:qFormat/>
    <w:uiPriority w:val="0"/>
    <w:rPr>
      <w:rFonts w:hint="eastAsia" w:ascii="黑体" w:hAnsi="黑体" w:eastAsia="黑体"/>
      <w:color w:val="000000"/>
      <w:sz w:val="32"/>
      <w:szCs w:val="32"/>
    </w:rPr>
  </w:style>
  <w:style w:type="table" w:customStyle="1" w:styleId="13">
    <w:name w:val="Table Normal"/>
    <w:semiHidden/>
    <w:qFormat/>
    <w:uiPriority w:val="0"/>
    <w:pPr>
      <w:snapToGrid w:val="0"/>
    </w:pPr>
    <w:rPr>
      <w:rFonts w:ascii="Arial" w:hAnsi="Arial" w:eastAsia="Times New Roman" w:cs="Arial"/>
      <w:color w:val="000000"/>
      <w:sz w:val="21"/>
      <w:szCs w:val="21"/>
    </w:rPr>
    <w:tblPr>
      <w:tblCellMar>
        <w:top w:w="0" w:type="dxa"/>
        <w:left w:w="0" w:type="dxa"/>
        <w:bottom w:w="0" w:type="dxa"/>
        <w:right w:w="0" w:type="dxa"/>
      </w:tblCellMar>
    </w:tblPr>
  </w:style>
  <w:style w:type="character" w:customStyle="1" w:styleId="14">
    <w:name w:val="fontstyle31"/>
    <w:basedOn w:val="10"/>
    <w:qFormat/>
    <w:uiPriority w:val="0"/>
    <w:rPr>
      <w:rFonts w:hint="default" w:ascii="TimesNewRomanPSMT" w:hAnsi="TimesNewRomanPSMT"/>
      <w:color w:val="000000"/>
      <w:sz w:val="32"/>
      <w:szCs w:val="32"/>
    </w:rPr>
  </w:style>
  <w:style w:type="character" w:customStyle="1" w:styleId="15">
    <w:name w:val="fontstyle41"/>
    <w:basedOn w:val="10"/>
    <w:qFormat/>
    <w:uiPriority w:val="0"/>
    <w:rPr>
      <w:rFonts w:hint="default" w:ascii="仿宋" w:hAnsi="仿宋"/>
      <w:color w:val="000000"/>
      <w:sz w:val="32"/>
      <w:szCs w:val="32"/>
    </w:rPr>
  </w:style>
  <w:style w:type="paragraph" w:customStyle="1" w:styleId="16">
    <w:name w:val="列出段落2"/>
    <w:basedOn w:val="1"/>
    <w:qFormat/>
    <w:uiPriority w:val="34"/>
    <w:pPr>
      <w:ind w:firstLine="420" w:firstLineChars="200"/>
    </w:pPr>
    <w:rPr>
      <w:rFonts w:ascii="Times New Roman" w:hAnsi="Times New Roman"/>
      <w:szCs w:val="20"/>
    </w:rPr>
  </w:style>
  <w:style w:type="paragraph" w:customStyle="1" w:styleId="17">
    <w:name w:val="段"/>
    <w:qFormat/>
    <w:uiPriority w:val="99"/>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8526</Words>
  <Characters>9828</Characters>
  <Lines>0</Lines>
  <Paragraphs>0</Paragraphs>
  <TotalTime>10</TotalTime>
  <ScaleCrop>false</ScaleCrop>
  <LinksUpToDate>false</LinksUpToDate>
  <CharactersWithSpaces>9914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2024-05-30T23:58:00Z</dcterms:created>
  <dc:creator>hp</dc:creator>
  <cp:lastModifiedBy>守着瓦尔登湖畔的梭罗</cp:lastModifiedBy>
  <dcterms:modified xsi:type="dcterms:W3CDTF">2025-07-07T08:08:54Z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37788229940649BE9E9EBC381134EDB2_13</vt:lpwstr>
  </property>
  <property fmtid="{D5CDD505-2E9C-101B-9397-08002B2CF9AE}" pid="4" name="KSOTemplateDocerSaveRecord">
    <vt:lpwstr>eyJoZGlkIjoiNTc4MzYzM2VjZmQ5OTJmZTkxMmYyZDRkMzk2YjM3NzkiLCJ1c2VySWQiOiIxMTIxOTQxMTA5In0=</vt:lpwstr>
  </property>
</Properties>
</file>