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AA" w:rsidRDefault="00B47658" w:rsidP="00280EAA">
      <w:pPr>
        <w:spacing w:line="620" w:lineRule="exact"/>
      </w:pPr>
      <w:r w:rsidRPr="00B47658">
        <w:rPr>
          <w:rFonts w:ascii="Times New Roman"/>
          <w:noProof/>
        </w:rPr>
        <w:pict>
          <v:line id="_x0000_s1030" style="position:absolute;left:0;text-align:left;z-index:251654144" from="-.05pt,280.8pt" to="442.15pt,280.8pt" strokecolor="red" strokeweight="3pt"/>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pt;margin-top:204.1pt;width:442.5pt;height:62.25pt;z-index:251653120;mso-position-vertical-relative:page" fillcolor="red" strokecolor="red">
            <v:shadow color="#868686"/>
            <v:textpath style="font-family:&quot;方正小标宋简体&quot;;v-text-spacing:78650f;v-text-kern:t" trim="t" fitpath="t" string="六安市老龄工作委员会文件"/>
            <w10:wrap anchory="page"/>
          </v:shape>
        </w:pict>
      </w:r>
    </w:p>
    <w:p w:rsidR="00280EAA" w:rsidRDefault="00280EAA" w:rsidP="00280EAA">
      <w:pPr>
        <w:spacing w:line="620" w:lineRule="exact"/>
      </w:pPr>
    </w:p>
    <w:p w:rsidR="00280EAA" w:rsidRDefault="00280EAA" w:rsidP="00280EAA">
      <w:pPr>
        <w:spacing w:line="620" w:lineRule="exact"/>
      </w:pPr>
    </w:p>
    <w:p w:rsidR="00280EAA" w:rsidRDefault="00280EAA" w:rsidP="00280EAA">
      <w:pPr>
        <w:spacing w:line="620" w:lineRule="exact"/>
      </w:pPr>
    </w:p>
    <w:p w:rsidR="00280EAA" w:rsidRDefault="00280EAA" w:rsidP="00280EAA">
      <w:pPr>
        <w:spacing w:line="620" w:lineRule="exact"/>
      </w:pPr>
    </w:p>
    <w:p w:rsidR="00280EAA" w:rsidRDefault="00280EAA" w:rsidP="00280EAA">
      <w:pPr>
        <w:spacing w:line="620" w:lineRule="exact"/>
      </w:pPr>
    </w:p>
    <w:p w:rsidR="00280EAA" w:rsidRDefault="00280EAA" w:rsidP="00280EAA">
      <w:pPr>
        <w:spacing w:line="620" w:lineRule="exact"/>
      </w:pPr>
    </w:p>
    <w:p w:rsidR="00280EAA" w:rsidRDefault="00280EAA" w:rsidP="00280EAA">
      <w:pPr>
        <w:spacing w:line="620" w:lineRule="exact"/>
      </w:pPr>
    </w:p>
    <w:p w:rsidR="00280EAA" w:rsidRDefault="00F24E6A" w:rsidP="00280EAA">
      <w:pPr>
        <w:spacing w:line="600" w:lineRule="exact"/>
        <w:jc w:val="center"/>
        <w:rPr>
          <w:rFonts w:ascii="Times New Roman"/>
        </w:rPr>
      </w:pPr>
      <w:bookmarkStart w:id="0" w:name="文号"/>
      <w:r>
        <w:rPr>
          <w:rFonts w:ascii="Times New Roman" w:hint="eastAsia"/>
        </w:rPr>
        <w:t>六老龄〔</w:t>
      </w:r>
      <w:r>
        <w:rPr>
          <w:rFonts w:ascii="Times New Roman" w:hint="eastAsia"/>
        </w:rPr>
        <w:t>2019</w:t>
      </w:r>
      <w:r>
        <w:rPr>
          <w:rFonts w:ascii="Times New Roman" w:hint="eastAsia"/>
        </w:rPr>
        <w:t>〕</w:t>
      </w:r>
      <w:r>
        <w:rPr>
          <w:rFonts w:ascii="Times New Roman" w:hint="eastAsia"/>
        </w:rPr>
        <w:t>4</w:t>
      </w:r>
      <w:r>
        <w:rPr>
          <w:rFonts w:ascii="Times New Roman" w:hint="eastAsia"/>
        </w:rPr>
        <w:t>号</w:t>
      </w:r>
      <w:bookmarkEnd w:id="0"/>
    </w:p>
    <w:p w:rsidR="00280EAA" w:rsidRDefault="00280EAA" w:rsidP="00280EAA">
      <w:pPr>
        <w:spacing w:line="600" w:lineRule="exact"/>
      </w:pPr>
    </w:p>
    <w:p w:rsidR="00280EAA" w:rsidRDefault="00280EAA" w:rsidP="00280EAA">
      <w:pPr>
        <w:spacing w:line="600" w:lineRule="exact"/>
      </w:pPr>
    </w:p>
    <w:p w:rsidR="00DF60CA" w:rsidRDefault="00DF60CA" w:rsidP="00BD7FA6">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六安市老龄工作委员会关于深入开展</w:t>
      </w:r>
    </w:p>
    <w:p w:rsidR="00DF60CA" w:rsidRDefault="00DF60CA" w:rsidP="00BD7FA6">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2019年“敬老月”活动的通知</w:t>
      </w:r>
    </w:p>
    <w:p w:rsidR="00DF60CA" w:rsidRDefault="00DF60CA" w:rsidP="00BD7FA6">
      <w:pPr>
        <w:adjustRightInd w:val="0"/>
        <w:snapToGrid w:val="0"/>
        <w:spacing w:line="560" w:lineRule="exact"/>
        <w:jc w:val="center"/>
        <w:rPr>
          <w:rFonts w:eastAsia="方正小标宋简体"/>
        </w:rPr>
      </w:pPr>
    </w:p>
    <w:p w:rsidR="00DF60CA" w:rsidRPr="00765E30" w:rsidRDefault="00DF60CA" w:rsidP="00BD7FA6">
      <w:pPr>
        <w:adjustRightInd w:val="0"/>
        <w:snapToGrid w:val="0"/>
        <w:spacing w:line="560" w:lineRule="exact"/>
      </w:pPr>
      <w:r w:rsidRPr="00765E30">
        <w:rPr>
          <w:rFonts w:hint="eastAsia"/>
        </w:rPr>
        <w:t>各</w:t>
      </w:r>
      <w:r>
        <w:rPr>
          <w:rFonts w:hint="eastAsia"/>
        </w:rPr>
        <w:t>县区及开发区</w:t>
      </w:r>
      <w:r w:rsidRPr="00765E30">
        <w:rPr>
          <w:rFonts w:hint="eastAsia"/>
        </w:rPr>
        <w:t>老龄工作委员会</w:t>
      </w:r>
      <w:r>
        <w:rPr>
          <w:rFonts w:hint="eastAsia"/>
        </w:rPr>
        <w:t>，市直各单位</w:t>
      </w:r>
      <w:r w:rsidRPr="00765E30">
        <w:rPr>
          <w:rFonts w:hint="eastAsia"/>
        </w:rPr>
        <w:t>：</w:t>
      </w:r>
    </w:p>
    <w:p w:rsidR="00DF60CA" w:rsidRPr="00765E30" w:rsidRDefault="00DF60CA" w:rsidP="00BD7FA6">
      <w:pPr>
        <w:adjustRightInd w:val="0"/>
        <w:snapToGrid w:val="0"/>
        <w:spacing w:line="560" w:lineRule="exact"/>
        <w:ind w:firstLineChars="200" w:firstLine="480"/>
      </w:pPr>
      <w:r w:rsidRPr="00AF3A9C">
        <w:rPr>
          <w:rFonts w:ascii="宋体" w:hAnsi="宋体" w:cs="宋体"/>
          <w:color w:val="000000"/>
          <w:kern w:val="0"/>
          <w:sz w:val="24"/>
        </w:rPr>
        <w:t xml:space="preserve">　</w:t>
      </w:r>
      <w:r w:rsidRPr="008E4F3B">
        <w:t>为在全社会营造尊敬老人、关爱老人、赡养老人的良好氛围，</w:t>
      </w:r>
      <w:r>
        <w:t>根据</w:t>
      </w:r>
      <w:r w:rsidRPr="008E4F3B">
        <w:t>全国老龄工作委员会</w:t>
      </w:r>
      <w:r>
        <w:t>和省老龄工作委员会安排</w:t>
      </w:r>
      <w:r w:rsidRPr="008E4F3B">
        <w:t>，</w:t>
      </w:r>
      <w:r>
        <w:t>市老龄工作委员会决定</w:t>
      </w:r>
      <w:r>
        <w:rPr>
          <w:rFonts w:hint="eastAsia"/>
        </w:rPr>
        <w:t>，</w:t>
      </w:r>
      <w:r w:rsidRPr="008E4F3B">
        <w:t>在全</w:t>
      </w:r>
      <w:r>
        <w:rPr>
          <w:rFonts w:hint="eastAsia"/>
        </w:rPr>
        <w:t>市</w:t>
      </w:r>
      <w:r w:rsidRPr="008E4F3B">
        <w:t>开展</w:t>
      </w:r>
      <w:r>
        <w:rPr>
          <w:rFonts w:hint="eastAsia"/>
        </w:rPr>
        <w:t>2019年</w:t>
      </w:r>
      <w:r w:rsidRPr="008E4F3B">
        <w:t>“</w:t>
      </w:r>
      <w:r w:rsidRPr="008E4F3B">
        <w:t>敬老月</w:t>
      </w:r>
      <w:r w:rsidRPr="008E4F3B">
        <w:t>”</w:t>
      </w:r>
      <w:r w:rsidRPr="008E4F3B">
        <w:t>活动。现将有关事项通知如下：</w:t>
      </w:r>
    </w:p>
    <w:p w:rsidR="00DF60CA" w:rsidRPr="004C182E" w:rsidRDefault="00DF60CA" w:rsidP="00BD7FA6">
      <w:pPr>
        <w:adjustRightInd w:val="0"/>
        <w:snapToGrid w:val="0"/>
        <w:spacing w:line="560" w:lineRule="exact"/>
        <w:ind w:firstLineChars="200" w:firstLine="643"/>
        <w:rPr>
          <w:rFonts w:hAnsi="黑体" w:cs="黑体"/>
          <w:b/>
        </w:rPr>
      </w:pPr>
      <w:r w:rsidRPr="004C182E">
        <w:rPr>
          <w:rFonts w:hAnsi="黑体" w:cs="黑体" w:hint="eastAsia"/>
          <w:b/>
        </w:rPr>
        <w:t>一、活动宗旨</w:t>
      </w:r>
    </w:p>
    <w:p w:rsidR="00DF60CA" w:rsidRPr="008E4F3B" w:rsidRDefault="00DF60CA" w:rsidP="00BD7FA6">
      <w:pPr>
        <w:adjustRightInd w:val="0"/>
        <w:snapToGrid w:val="0"/>
        <w:spacing w:line="560" w:lineRule="exact"/>
        <w:ind w:firstLineChars="200" w:firstLine="640"/>
      </w:pPr>
      <w:r w:rsidRPr="008E4F3B">
        <w:t>以习近平新时代中国特色社会主义思想为指导，深入贯彻落实党的十九大</w:t>
      </w:r>
      <w:r>
        <w:rPr>
          <w:rFonts w:hint="eastAsia"/>
        </w:rPr>
        <w:t>、</w:t>
      </w:r>
      <w:r w:rsidRPr="008E4F3B">
        <w:t>十九届二中、三中全会精神和习近平总书记关于</w:t>
      </w:r>
      <w:r w:rsidRPr="008E4F3B">
        <w:lastRenderedPageBreak/>
        <w:t>老龄工作的重要论述，增强</w:t>
      </w:r>
      <w:r w:rsidRPr="008E4F3B">
        <w:t>“</w:t>
      </w:r>
      <w:r w:rsidRPr="008E4F3B">
        <w:t>四个意识</w:t>
      </w:r>
      <w:r w:rsidRPr="008E4F3B">
        <w:t>”</w:t>
      </w:r>
      <w:r w:rsidRPr="008E4F3B">
        <w:t>，坚定</w:t>
      </w:r>
      <w:r w:rsidRPr="008E4F3B">
        <w:t>“</w:t>
      </w:r>
      <w:r w:rsidRPr="008E4F3B">
        <w:t>四个自信</w:t>
      </w:r>
      <w:r w:rsidRPr="008E4F3B">
        <w:t>”</w:t>
      </w:r>
      <w:r w:rsidRPr="008E4F3B">
        <w:t>，做到</w:t>
      </w:r>
      <w:r w:rsidRPr="008E4F3B">
        <w:t>“</w:t>
      </w:r>
      <w:r w:rsidRPr="008E4F3B">
        <w:t>两个维护</w:t>
      </w:r>
      <w:r w:rsidRPr="008E4F3B">
        <w:t>”</w:t>
      </w:r>
      <w:r w:rsidRPr="008E4F3B">
        <w:t>，着力强化全社会人口老龄化国情意识，着力弘扬中华民族孝老爱亲传统美德，着力解决老年人最关心最直接最现实的问题，</w:t>
      </w:r>
      <w:r>
        <w:t>结合庆祝新中国成立</w:t>
      </w:r>
      <w:r>
        <w:rPr>
          <w:rFonts w:hint="eastAsia"/>
        </w:rPr>
        <w:t>70周年，</w:t>
      </w:r>
      <w:r w:rsidRPr="008E4F3B">
        <w:t>广泛开展形式多样、内容丰富的敬老爱老助老活动，</w:t>
      </w:r>
      <w:r>
        <w:t>积极营造</w:t>
      </w:r>
      <w:r w:rsidRPr="008E4F3B">
        <w:t>敬老爱老助老</w:t>
      </w:r>
      <w:r>
        <w:t>氛围</w:t>
      </w:r>
      <w:r>
        <w:rPr>
          <w:rFonts w:hint="eastAsia"/>
        </w:rPr>
        <w:t>，</w:t>
      </w:r>
      <w:r w:rsidRPr="008E4F3B">
        <w:t>不断增强广大老年人的获得感、</w:t>
      </w:r>
      <w:r>
        <w:t>成就感</w:t>
      </w:r>
      <w:r>
        <w:rPr>
          <w:rFonts w:hint="eastAsia"/>
        </w:rPr>
        <w:t>、</w:t>
      </w:r>
      <w:r w:rsidRPr="008E4F3B">
        <w:t>幸福感。</w:t>
      </w:r>
    </w:p>
    <w:p w:rsidR="00DF60CA" w:rsidRDefault="00DF60CA" w:rsidP="00BD7FA6">
      <w:pPr>
        <w:adjustRightInd w:val="0"/>
        <w:snapToGrid w:val="0"/>
        <w:spacing w:line="560" w:lineRule="exact"/>
        <w:ind w:firstLineChars="200" w:firstLine="643"/>
        <w:rPr>
          <w:rFonts w:hAnsi="黑体" w:cs="黑体"/>
          <w:b/>
        </w:rPr>
      </w:pPr>
      <w:r w:rsidRPr="004C182E">
        <w:rPr>
          <w:rFonts w:hAnsi="黑体" w:cs="黑体" w:hint="eastAsia"/>
          <w:b/>
        </w:rPr>
        <w:t>二、活动主题</w:t>
      </w:r>
    </w:p>
    <w:p w:rsidR="00DF60CA" w:rsidRPr="008E4F3B" w:rsidRDefault="00DF60CA" w:rsidP="00BD7FA6">
      <w:pPr>
        <w:adjustRightInd w:val="0"/>
        <w:snapToGrid w:val="0"/>
        <w:spacing w:line="560" w:lineRule="exact"/>
        <w:ind w:firstLineChars="200" w:firstLine="640"/>
      </w:pPr>
      <w:r w:rsidRPr="008E4F3B">
        <w:t>孝老爱亲</w:t>
      </w:r>
      <w:r>
        <w:rPr>
          <w:rFonts w:hint="eastAsia"/>
        </w:rPr>
        <w:t xml:space="preserve">   </w:t>
      </w:r>
      <w:r w:rsidRPr="008E4F3B">
        <w:t xml:space="preserve">向上向善　</w:t>
      </w:r>
    </w:p>
    <w:p w:rsidR="00DF60CA" w:rsidRDefault="00DF60CA" w:rsidP="00BD7FA6">
      <w:pPr>
        <w:adjustRightInd w:val="0"/>
        <w:snapToGrid w:val="0"/>
        <w:spacing w:line="560" w:lineRule="exact"/>
        <w:ind w:firstLineChars="200" w:firstLine="643"/>
        <w:rPr>
          <w:rFonts w:hAnsi="黑体" w:cs="黑体"/>
          <w:b/>
        </w:rPr>
      </w:pPr>
      <w:r>
        <w:rPr>
          <w:rFonts w:hAnsi="黑体" w:cs="黑体" w:hint="eastAsia"/>
          <w:b/>
        </w:rPr>
        <w:t>三</w:t>
      </w:r>
      <w:r w:rsidRPr="004C182E">
        <w:rPr>
          <w:rFonts w:hAnsi="黑体" w:cs="黑体" w:hint="eastAsia"/>
          <w:b/>
        </w:rPr>
        <w:t>、活动</w:t>
      </w:r>
      <w:r>
        <w:rPr>
          <w:rFonts w:hAnsi="黑体" w:cs="黑体" w:hint="eastAsia"/>
          <w:b/>
        </w:rPr>
        <w:t>时间</w:t>
      </w:r>
    </w:p>
    <w:p w:rsidR="00DF60CA" w:rsidRPr="00765E30" w:rsidRDefault="00DF60CA" w:rsidP="00BD7FA6">
      <w:pPr>
        <w:adjustRightInd w:val="0"/>
        <w:snapToGrid w:val="0"/>
        <w:spacing w:line="560" w:lineRule="exact"/>
        <w:ind w:firstLineChars="200" w:firstLine="640"/>
      </w:pPr>
      <w:r>
        <w:rPr>
          <w:rFonts w:hint="eastAsia"/>
        </w:rPr>
        <w:t>2019</w:t>
      </w:r>
      <w:r w:rsidRPr="005B03D1">
        <w:rPr>
          <w:rFonts w:hint="eastAsia"/>
        </w:rPr>
        <w:t>年</w:t>
      </w:r>
      <w:r w:rsidRPr="00765E30">
        <w:rPr>
          <w:rFonts w:hint="eastAsia"/>
        </w:rPr>
        <w:t>10月1日至31日（10月7日</w:t>
      </w:r>
      <w:r>
        <w:rPr>
          <w:rFonts w:hint="eastAsia"/>
        </w:rPr>
        <w:t>农历九月初九</w:t>
      </w:r>
      <w:r w:rsidRPr="00765E30">
        <w:rPr>
          <w:rFonts w:hint="eastAsia"/>
        </w:rPr>
        <w:t>为法定老年节）</w:t>
      </w:r>
    </w:p>
    <w:p w:rsidR="00DF60CA" w:rsidRPr="004C182E" w:rsidRDefault="00DF60CA" w:rsidP="00BD7FA6">
      <w:pPr>
        <w:adjustRightInd w:val="0"/>
        <w:snapToGrid w:val="0"/>
        <w:spacing w:line="560" w:lineRule="exact"/>
        <w:ind w:firstLineChars="200" w:firstLine="643"/>
        <w:rPr>
          <w:rFonts w:hAnsi="黑体" w:cs="黑体"/>
          <w:b/>
        </w:rPr>
      </w:pPr>
      <w:r>
        <w:rPr>
          <w:rFonts w:hAnsi="黑体" w:cs="黑体" w:hint="eastAsia"/>
          <w:b/>
        </w:rPr>
        <w:t>四</w:t>
      </w:r>
      <w:r w:rsidRPr="004C182E">
        <w:rPr>
          <w:rFonts w:hAnsi="黑体" w:cs="黑体" w:hint="eastAsia"/>
          <w:b/>
        </w:rPr>
        <w:t>、活动内容</w:t>
      </w:r>
    </w:p>
    <w:p w:rsidR="00DF60CA" w:rsidRDefault="00DF60CA" w:rsidP="00BD7FA6">
      <w:pPr>
        <w:adjustRightInd w:val="0"/>
        <w:snapToGrid w:val="0"/>
        <w:spacing w:line="560" w:lineRule="exact"/>
        <w:ind w:firstLineChars="200" w:firstLine="640"/>
      </w:pPr>
      <w:r w:rsidRPr="004B594B">
        <w:t>(一)开展庆祝中华人民共和国成立70周年老年人系列文化体育艺术活动。以</w:t>
      </w:r>
      <w:r w:rsidRPr="004B594B">
        <w:t>“</w:t>
      </w:r>
      <w:r w:rsidRPr="004B594B">
        <w:t>我和我的祖国</w:t>
      </w:r>
      <w:r w:rsidRPr="004B594B">
        <w:t>”</w:t>
      </w:r>
      <w:r w:rsidRPr="004B594B">
        <w:t>为主题，开展主题征文、知识竞赛、主题宣讲</w:t>
      </w:r>
      <w:r>
        <w:rPr>
          <w:rFonts w:hint="eastAsia"/>
        </w:rPr>
        <w:t>、</w:t>
      </w:r>
      <w:r w:rsidRPr="004B594B">
        <w:t>书法、绘画、剪纸、摄影等</w:t>
      </w:r>
      <w:r>
        <w:rPr>
          <w:rFonts w:hint="eastAsia"/>
        </w:rPr>
        <w:t>活动</w:t>
      </w:r>
      <w:r w:rsidRPr="004B594B">
        <w:t>，展示</w:t>
      </w:r>
      <w:r>
        <w:t>老年人</w:t>
      </w:r>
      <w:r w:rsidRPr="004B594B">
        <w:t>精神风貌，讴歌幸福生活，并通过网络、电视、户外媒体、报纸杂志等集中展示。开展</w:t>
      </w:r>
      <w:r w:rsidRPr="004B594B">
        <w:t>“</w:t>
      </w:r>
      <w:r w:rsidRPr="004B594B">
        <w:t>共和国故事汇</w:t>
      </w:r>
      <w:r w:rsidRPr="004B594B">
        <w:t>”</w:t>
      </w:r>
      <w:r w:rsidRPr="004B594B">
        <w:t>活动，动员老战士、老同志、老专家、老教师、老劳模等讲述与共和国共成长的亲身经历，弘扬革命精神、优良传统。</w:t>
      </w:r>
      <w:r>
        <w:t>加强老年体育工作交流</w:t>
      </w:r>
      <w:r>
        <w:rPr>
          <w:rFonts w:hint="eastAsia"/>
        </w:rPr>
        <w:t>，</w:t>
      </w:r>
      <w:r>
        <w:t>主办召开皖北片老年体育协会工作交流会议</w:t>
      </w:r>
      <w:r>
        <w:rPr>
          <w:rFonts w:hint="eastAsia"/>
        </w:rPr>
        <w:t>，举办六安市“喜迎国庆，共贺重阳”老年人扑克牌（掼蛋）比赛；</w:t>
      </w:r>
      <w:r w:rsidRPr="004F0FC1">
        <w:rPr>
          <w:rFonts w:hint="eastAsia"/>
        </w:rPr>
        <w:t>广泛动员老年艺术团体及个人报名参加2020年省老年春晚，积极组团参加安徽省第五届老年人运动会，组织参加省第三届老年文化艺术节，全面展现新时</w:t>
      </w:r>
      <w:r w:rsidRPr="004F0FC1">
        <w:rPr>
          <w:rFonts w:hint="eastAsia"/>
        </w:rPr>
        <w:lastRenderedPageBreak/>
        <w:t>代老年人积极向上、健康快乐、多姿多彩的晚年生活。</w:t>
      </w:r>
    </w:p>
    <w:p w:rsidR="00DF60CA" w:rsidRDefault="00DF60CA" w:rsidP="00BD7FA6">
      <w:pPr>
        <w:adjustRightInd w:val="0"/>
        <w:snapToGrid w:val="0"/>
        <w:spacing w:line="560" w:lineRule="exact"/>
        <w:ind w:firstLineChars="200" w:firstLine="640"/>
      </w:pPr>
      <w:r w:rsidRPr="004B594B">
        <w:t xml:space="preserve"> (二)开展</w:t>
      </w:r>
      <w:r w:rsidRPr="004B594B">
        <w:t>“</w:t>
      </w:r>
      <w:r w:rsidRPr="004B594B">
        <w:t>温暖重阳</w:t>
      </w:r>
      <w:r w:rsidRPr="004B594B">
        <w:t>”</w:t>
      </w:r>
      <w:r w:rsidRPr="004B594B">
        <w:t>走访慰问老年人活动。动员组织党员干部及社会各界力量开展多种形式的走访慰问活动</w:t>
      </w:r>
      <w:r>
        <w:rPr>
          <w:rFonts w:hint="eastAsia"/>
        </w:rPr>
        <w:t>。</w:t>
      </w:r>
      <w:r>
        <w:t>各级党政领导和老龄委成员单位要带头践行敬老爱老优良传统</w:t>
      </w:r>
      <w:r>
        <w:rPr>
          <w:rFonts w:hint="eastAsia"/>
        </w:rPr>
        <w:t>，</w:t>
      </w:r>
      <w:r>
        <w:t>深入基层走访慰问老年人</w:t>
      </w:r>
      <w:r>
        <w:rPr>
          <w:rFonts w:hint="eastAsia"/>
        </w:rPr>
        <w:t>，</w:t>
      </w:r>
      <w:r w:rsidRPr="004B594B">
        <w:t>倾听老年人心声，关心老年人生活，重点深入</w:t>
      </w:r>
      <w:r>
        <w:t>贫困</w:t>
      </w:r>
      <w:r>
        <w:rPr>
          <w:rFonts w:hint="eastAsia"/>
        </w:rPr>
        <w:t>、</w:t>
      </w:r>
      <w:r w:rsidRPr="004B594B">
        <w:t>高龄、留守、失能失智、失独老年人家庭，送关怀、解难事、办实事。开展</w:t>
      </w:r>
      <w:r w:rsidRPr="004B594B">
        <w:t>“</w:t>
      </w:r>
      <w:r w:rsidRPr="004B594B">
        <w:t>邻里助老</w:t>
      </w:r>
      <w:r w:rsidRPr="004B594B">
        <w:t>”</w:t>
      </w:r>
      <w:r w:rsidRPr="004B594B">
        <w:t>活动，发挥社区居民和志愿者作用，爱心陪伴留守老年人，结对帮扶贫困老年人，共同创造和善和睦和谐的美好生活。倡导</w:t>
      </w:r>
      <w:r w:rsidRPr="004B594B">
        <w:t>“</w:t>
      </w:r>
      <w:r w:rsidRPr="004B594B">
        <w:t>讲敬老故事、做孝顺儿女</w:t>
      </w:r>
      <w:r w:rsidRPr="004B594B">
        <w:t>”“</w:t>
      </w:r>
      <w:r w:rsidRPr="004B594B">
        <w:t>重阳家庭日</w:t>
      </w:r>
      <w:r w:rsidRPr="004B594B">
        <w:t>”</w:t>
      </w:r>
      <w:r w:rsidRPr="004B594B">
        <w:t>活动，增强家庭孝老爱亲责任，促进家庭和睦、代际和顺。</w:t>
      </w:r>
    </w:p>
    <w:p w:rsidR="00DF60CA" w:rsidRDefault="00DF60CA" w:rsidP="00BD7FA6">
      <w:pPr>
        <w:adjustRightInd w:val="0"/>
        <w:snapToGrid w:val="0"/>
        <w:spacing w:line="560" w:lineRule="exact"/>
        <w:ind w:firstLineChars="200" w:firstLine="640"/>
      </w:pPr>
      <w:r w:rsidRPr="004B594B">
        <w:t>(三)开展人口老龄化</w:t>
      </w:r>
      <w:r w:rsidRPr="00C35800">
        <w:t>国情</w:t>
      </w:r>
      <w:r>
        <w:t>省情</w:t>
      </w:r>
      <w:r w:rsidRPr="00C35800">
        <w:t>市情</w:t>
      </w:r>
      <w:r w:rsidRPr="004B594B">
        <w:t>教育</w:t>
      </w:r>
      <w:r w:rsidRPr="004B594B">
        <w:t>“</w:t>
      </w:r>
      <w:r w:rsidRPr="004B594B">
        <w:t>六进</w:t>
      </w:r>
      <w:r w:rsidRPr="004B594B">
        <w:t>”</w:t>
      </w:r>
      <w:r w:rsidRPr="004B594B">
        <w:t>活动。集中开展人口老龄化</w:t>
      </w:r>
      <w:r w:rsidRPr="00C35800">
        <w:t>国情</w:t>
      </w:r>
      <w:r>
        <w:t>省情</w:t>
      </w:r>
      <w:r w:rsidRPr="00C35800">
        <w:t>市情</w:t>
      </w:r>
      <w:r w:rsidRPr="004B594B">
        <w:t>教育</w:t>
      </w:r>
      <w:r w:rsidRPr="004B594B">
        <w:t>“</w:t>
      </w:r>
      <w:r w:rsidRPr="004B594B">
        <w:t>进机关、进企业、进学校、进社区、进养老机构、进乡村</w:t>
      </w:r>
      <w:r w:rsidRPr="004B594B">
        <w:t>”</w:t>
      </w:r>
      <w:r w:rsidRPr="004B594B">
        <w:t>活动，组织党政领导、专家学者、老龄工作者、</w:t>
      </w:r>
      <w:r w:rsidRPr="004B594B">
        <w:t>“</w:t>
      </w:r>
      <w:r w:rsidRPr="004B594B">
        <w:t>老有所为</w:t>
      </w:r>
      <w:r w:rsidRPr="004B594B">
        <w:t>”</w:t>
      </w:r>
      <w:r w:rsidRPr="004B594B">
        <w:t>先进典型人物等组成的人口老龄化国情</w:t>
      </w:r>
      <w:r>
        <w:t>省情市情</w:t>
      </w:r>
      <w:r w:rsidRPr="004B594B">
        <w:t>教育宣讲团，进行多种形式的主题宣传教育活动。深入开展</w:t>
      </w:r>
      <w:r w:rsidRPr="004B594B">
        <w:t>“</w:t>
      </w:r>
      <w:r w:rsidRPr="004B594B">
        <w:t>积极老龄观、健康老龄化、幸福老年人</w:t>
      </w:r>
      <w:r w:rsidRPr="004B594B">
        <w:t>”</w:t>
      </w:r>
      <w:r w:rsidRPr="004B594B">
        <w:t>宣传教育，在全社会倡导积极看待老龄社会、积极看待老年人和老年生活，积极做好全生命周期养老准备。线上线下相结合开展人口老龄化</w:t>
      </w:r>
      <w:r w:rsidRPr="00C35800">
        <w:t>国情</w:t>
      </w:r>
      <w:r>
        <w:t>省情</w:t>
      </w:r>
      <w:r w:rsidRPr="00C35800">
        <w:t>市情</w:t>
      </w:r>
      <w:r w:rsidRPr="004B594B">
        <w:t>教育</w:t>
      </w:r>
      <w:r w:rsidRPr="004B594B">
        <w:t>“</w:t>
      </w:r>
      <w:r w:rsidRPr="004B594B">
        <w:t>大讲堂</w:t>
      </w:r>
      <w:r w:rsidRPr="004B594B">
        <w:t>”</w:t>
      </w:r>
      <w:r w:rsidRPr="004B594B">
        <w:t>活动，不断扩大覆盖面和影响力。</w:t>
      </w:r>
      <w:r w:rsidRPr="00C35800">
        <w:rPr>
          <w:rFonts w:hint="eastAsia"/>
        </w:rPr>
        <w:t>发布《六安市老龄事业发展状况报告（2018）》，从人口老龄化现状、老龄法规政策、老年社会保障、养老服务体系建设、老年宜居环境建设、老年社会优待、老年社会参与等方面，客观分析当前人口老龄化形势，系统综述全市积极应对人口老龄化取得的最新成果。</w:t>
      </w:r>
    </w:p>
    <w:p w:rsidR="00DF60CA" w:rsidRDefault="00DF60CA" w:rsidP="00BD7FA6">
      <w:pPr>
        <w:adjustRightInd w:val="0"/>
        <w:snapToGrid w:val="0"/>
        <w:spacing w:line="560" w:lineRule="exact"/>
        <w:ind w:firstLineChars="200" w:firstLine="640"/>
      </w:pPr>
      <w:r w:rsidRPr="004B594B">
        <w:lastRenderedPageBreak/>
        <w:t>(四)开展孝老爱亲主题宣传月活动。组织</w:t>
      </w:r>
      <w:r w:rsidRPr="004B594B">
        <w:t>“</w:t>
      </w:r>
      <w:r w:rsidRPr="004B594B">
        <w:t>敬老月</w:t>
      </w:r>
      <w:r w:rsidRPr="004B594B">
        <w:t>”</w:t>
      </w:r>
      <w:r w:rsidRPr="004B594B">
        <w:t>系列主题宣传活动，宣扬中华优秀敬老传统文化。集中展播一批优秀孝老爱亲题材影视作品和敬老养老助老公益广告，鼓励创作播出敬老题材的微电影、短视频、动漫、歌曲等作品。开展</w:t>
      </w:r>
      <w:r>
        <w:t>第三届全市</w:t>
      </w:r>
      <w:r>
        <w:rPr>
          <w:rFonts w:hint="eastAsia"/>
        </w:rPr>
        <w:t>“</w:t>
      </w:r>
      <w:r>
        <w:t>敬老文明号</w:t>
      </w:r>
      <w:r>
        <w:rPr>
          <w:rFonts w:hint="eastAsia"/>
        </w:rPr>
        <w:t>”</w:t>
      </w:r>
      <w:r>
        <w:t>评选表彰</w:t>
      </w:r>
      <w:r>
        <w:rPr>
          <w:rFonts w:hint="eastAsia"/>
        </w:rPr>
        <w:t>，</w:t>
      </w:r>
      <w:r>
        <w:t>做好</w:t>
      </w:r>
      <w:r w:rsidRPr="004B594B">
        <w:t>第三届全国</w:t>
      </w:r>
      <w:r>
        <w:rPr>
          <w:rFonts w:hint="eastAsia"/>
        </w:rPr>
        <w:t>、</w:t>
      </w:r>
      <w:r>
        <w:t>全省</w:t>
      </w:r>
      <w:r w:rsidRPr="004B594B">
        <w:t>“</w:t>
      </w:r>
      <w:r w:rsidRPr="004B594B">
        <w:t>敬老文明号</w:t>
      </w:r>
      <w:r w:rsidRPr="004B594B">
        <w:t>”</w:t>
      </w:r>
      <w:r w:rsidRPr="004B594B">
        <w:t>和全国敬老爱老助老模范人物</w:t>
      </w:r>
      <w:r>
        <w:rPr>
          <w:rFonts w:hint="eastAsia"/>
        </w:rPr>
        <w:t>推荐</w:t>
      </w:r>
      <w:r>
        <w:t>上报工作</w:t>
      </w:r>
      <w:r w:rsidRPr="004B594B">
        <w:t>，广泛宣传先进典型事迹。充分发挥主流媒体、老龄媒体和新媒体作用，开设</w:t>
      </w:r>
      <w:r w:rsidRPr="004B594B">
        <w:t>“</w:t>
      </w:r>
      <w:r w:rsidRPr="004B594B">
        <w:t>敬老月</w:t>
      </w:r>
      <w:r w:rsidRPr="004B594B">
        <w:t>”</w:t>
      </w:r>
      <w:r w:rsidRPr="004B594B">
        <w:t>活动专题、专栏、专版，集中时间、集中力量，在全社会掀起孝老爱亲宣传热潮。</w:t>
      </w:r>
    </w:p>
    <w:p w:rsidR="00DF60CA" w:rsidRDefault="00DF60CA" w:rsidP="00BD7FA6">
      <w:pPr>
        <w:adjustRightInd w:val="0"/>
        <w:snapToGrid w:val="0"/>
        <w:spacing w:line="560" w:lineRule="exact"/>
        <w:ind w:firstLineChars="200" w:firstLine="640"/>
      </w:pPr>
      <w:r w:rsidRPr="004B594B">
        <w:t>(五)开展孝老爱亲公益志愿服务活动。广泛开展形式新颖、富有新时代特色的老年文化活动。组织各类文化单位、社会组织开展文化下乡、戏剧演出、科普宣传、网络安全等为老惠老公益活动。通过社区组织、基层老年协会开展适合老年人的广场舞、趣味游戏、防诈骗知识宣讲等活动。开展老年健康知识普及活动，组织志愿者为老年人提供健康指导、心理疏导、精神关怀等公益服务，引导老年人树立科学健康文明的生活观念和生活方式。</w:t>
      </w:r>
    </w:p>
    <w:p w:rsidR="00DF60CA" w:rsidRDefault="00DF60CA" w:rsidP="00BD7FA6">
      <w:pPr>
        <w:adjustRightInd w:val="0"/>
        <w:snapToGrid w:val="0"/>
        <w:spacing w:line="560" w:lineRule="exact"/>
        <w:ind w:firstLineChars="200" w:firstLine="640"/>
      </w:pPr>
      <w:r w:rsidRPr="004B594B">
        <w:t>(六)开展老年维权优待系列活动。开展新修订的《老年人权益保障法》集中宣讲活动，集中曝光一批侵犯老年人合法权益的典型案例，增进全社会维护老年人合法权益的自觉。充分发挥各级法律援助机构和基层法律援助工作站点以及</w:t>
      </w:r>
      <w:r w:rsidRPr="004B594B">
        <w:t>“</w:t>
      </w:r>
      <w:r w:rsidRPr="004B594B">
        <w:t>老年维权示范岗</w:t>
      </w:r>
      <w:r w:rsidRPr="004B594B">
        <w:t>”“</w:t>
      </w:r>
      <w:r w:rsidRPr="004B594B">
        <w:t>老年优待服务窗口</w:t>
      </w:r>
      <w:r w:rsidRPr="004B594B">
        <w:t>”</w:t>
      </w:r>
      <w:r w:rsidRPr="004B594B">
        <w:t>作用，积极开展老年人法治宣传教育、法律服务和法律援助服务及志愿者活动，营造依法保障老年人合法权益的社会氛围。</w:t>
      </w:r>
      <w:r w:rsidRPr="00765E30">
        <w:rPr>
          <w:rFonts w:hint="eastAsia"/>
        </w:rPr>
        <w:t>开展老年人防诈骗专项宣传活动，严厉打击</w:t>
      </w:r>
      <w:r w:rsidRPr="00765E30">
        <w:rPr>
          <w:rFonts w:hint="eastAsia"/>
        </w:rPr>
        <w:lastRenderedPageBreak/>
        <w:t>侵犯老年人权益的电信网络诈骗、金融诈骗、“以房养老”诈骗和保健品购物诈骗等犯罪活动。</w:t>
      </w:r>
      <w:r w:rsidRPr="004B594B">
        <w:t>改善优化老年宜居环境，积极推进一批公共设施及老年人家庭适老化改造，增强老年人对祖国发展成就的认同感。</w:t>
      </w:r>
    </w:p>
    <w:p w:rsidR="00DF60CA" w:rsidRPr="004F0325" w:rsidRDefault="00DF60CA" w:rsidP="00BD7FA6">
      <w:pPr>
        <w:adjustRightInd w:val="0"/>
        <w:snapToGrid w:val="0"/>
        <w:spacing w:line="560" w:lineRule="exact"/>
        <w:ind w:firstLineChars="200" w:firstLine="640"/>
      </w:pPr>
      <w:r w:rsidRPr="004F0325">
        <w:rPr>
          <w:rFonts w:hint="eastAsia"/>
        </w:rPr>
        <w:t>（七）开展老年健康促进行动。深入推进老年健康促进行动，围绕健康教育、预防保健、疾病诊治、康复护理、长期照护、安宁疗护六个环节，努力为老年人提供全方位的健康服务。组织医务人员走进基层特别是贫困地区为老年人提供面对面的精神关怀、心里疏导、健康指导、送医送药等服务，宣传老年健康知识、老年健康政策，提高老年人健康素养和健康水平。</w:t>
      </w:r>
    </w:p>
    <w:p w:rsidR="00DF60CA" w:rsidRPr="004F4E29" w:rsidRDefault="00DF60CA" w:rsidP="00BD7FA6">
      <w:pPr>
        <w:adjustRightInd w:val="0"/>
        <w:snapToGrid w:val="0"/>
        <w:spacing w:line="560" w:lineRule="exact"/>
        <w:ind w:firstLineChars="200" w:firstLine="643"/>
        <w:rPr>
          <w:rFonts w:hAnsi="黑体" w:cs="黑体"/>
          <w:b/>
        </w:rPr>
      </w:pPr>
      <w:r>
        <w:rPr>
          <w:rFonts w:hAnsi="黑体" w:cs="黑体" w:hint="eastAsia"/>
          <w:b/>
        </w:rPr>
        <w:t>五</w:t>
      </w:r>
      <w:r w:rsidRPr="004F4E29">
        <w:rPr>
          <w:rFonts w:hAnsi="黑体" w:cs="黑体" w:hint="eastAsia"/>
          <w:b/>
        </w:rPr>
        <w:t>、工作要求</w:t>
      </w:r>
    </w:p>
    <w:p w:rsidR="00DF60CA" w:rsidRDefault="00DF60CA" w:rsidP="00BD7FA6">
      <w:pPr>
        <w:adjustRightInd w:val="0"/>
        <w:snapToGrid w:val="0"/>
        <w:spacing w:line="560" w:lineRule="exact"/>
        <w:ind w:firstLineChars="200" w:firstLine="640"/>
      </w:pPr>
      <w:r w:rsidRPr="005B6EF0">
        <w:t>(</w:t>
      </w:r>
      <w:r w:rsidR="00062B36">
        <w:rPr>
          <w:rFonts w:hint="eastAsia"/>
        </w:rPr>
        <w:t>一</w:t>
      </w:r>
      <w:r w:rsidRPr="005B6EF0">
        <w:t>)突出主题，弘扬正能量。要把深入学习宣传习近平新时代中国特色社会主义思想摆在首要位置，贯穿到</w:t>
      </w:r>
      <w:r w:rsidRPr="005B6EF0">
        <w:t>“</w:t>
      </w:r>
      <w:r w:rsidRPr="005B6EF0">
        <w:t>敬老月</w:t>
      </w:r>
      <w:r w:rsidRPr="005B6EF0">
        <w:t>”</w:t>
      </w:r>
      <w:r w:rsidRPr="005B6EF0">
        <w:t>活动的各方面各环节。要精心打造一批群众喜闻乐见、实在管用的活动，因地制宜地让广大老年人便于参与、乐于参与、主动参与。要突出</w:t>
      </w:r>
      <w:r w:rsidRPr="005B6EF0">
        <w:t>“</w:t>
      </w:r>
      <w:r w:rsidRPr="005B6EF0">
        <w:t>孝老爱亲，向上向善</w:t>
      </w:r>
      <w:r w:rsidRPr="005B6EF0">
        <w:t>”</w:t>
      </w:r>
      <w:r w:rsidRPr="005B6EF0">
        <w:t>主题，着力营造浓厚的养老、孝老、敬老的社会环境，唱响主旋律，</w:t>
      </w:r>
      <w:r>
        <w:rPr>
          <w:rFonts w:hint="eastAsia"/>
        </w:rPr>
        <w:t>弘扬</w:t>
      </w:r>
      <w:r w:rsidRPr="005B6EF0">
        <w:t>正能量。</w:t>
      </w:r>
    </w:p>
    <w:p w:rsidR="00DF60CA" w:rsidRDefault="00DF60CA" w:rsidP="00BD7FA6">
      <w:pPr>
        <w:adjustRightInd w:val="0"/>
        <w:snapToGrid w:val="0"/>
        <w:spacing w:line="560" w:lineRule="exact"/>
        <w:ind w:firstLineChars="200" w:firstLine="640"/>
      </w:pPr>
      <w:r w:rsidRPr="005B6EF0">
        <w:t>(二)面向基层，重在做实事。</w:t>
      </w:r>
      <w:r w:rsidRPr="005B6EF0">
        <w:t>“</w:t>
      </w:r>
      <w:r w:rsidRPr="005B6EF0">
        <w:t>敬老月</w:t>
      </w:r>
      <w:r w:rsidRPr="005B6EF0">
        <w:t>”</w:t>
      </w:r>
      <w:r w:rsidRPr="005B6EF0">
        <w:t>活动要热在基层、热在群众，充分发挥群众主体作用，把统一组织活动和群众自发开展活动结合起来。要把</w:t>
      </w:r>
      <w:r w:rsidRPr="005B6EF0">
        <w:t>“</w:t>
      </w:r>
      <w:r w:rsidRPr="005B6EF0">
        <w:t>敬老月</w:t>
      </w:r>
      <w:r w:rsidRPr="005B6EF0">
        <w:t>”</w:t>
      </w:r>
      <w:r w:rsidRPr="005B6EF0">
        <w:t>各项活动的重点放在为老年人办实事、解难事、做好事上，突出解决老年人特别是贫困老年人、困境老人及其家庭的实际问题，</w:t>
      </w:r>
      <w:r>
        <w:rPr>
          <w:rFonts w:hint="eastAsia"/>
        </w:rPr>
        <w:t>排忧解难</w:t>
      </w:r>
      <w:r w:rsidRPr="005B6EF0">
        <w:t>，</w:t>
      </w:r>
      <w:r>
        <w:rPr>
          <w:rFonts w:hint="eastAsia"/>
        </w:rPr>
        <w:t>不断</w:t>
      </w:r>
      <w:r w:rsidRPr="005B6EF0">
        <w:t>增强老年人的获得感、成就感、幸福感。要严格落实中央八项规定及其实施细则</w:t>
      </w:r>
      <w:r w:rsidRPr="005B6EF0">
        <w:lastRenderedPageBreak/>
        <w:t>精神，坚决反对形式主义，注重节俭办活动，做到既隆重热烈又务实节俭。</w:t>
      </w:r>
    </w:p>
    <w:p w:rsidR="00DF60CA" w:rsidRPr="005B6EF0" w:rsidRDefault="00B47658" w:rsidP="00BD7FA6">
      <w:pPr>
        <w:adjustRightInd w:val="0"/>
        <w:snapToGrid w:val="0"/>
        <w:spacing w:line="560" w:lineRule="exact"/>
        <w:ind w:firstLineChars="200" w:firstLine="640"/>
      </w:pPr>
      <w:r>
        <w:rPr>
          <w:noProof/>
        </w:rPr>
        <w:pict>
          <v:rect id="KGD_5D804133$01$29$00013" o:spid="_x0000_s1040" alt="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" style="position:absolute;left:0;text-align:left;margin-left:-10pt;margin-top:10pt;width:5pt;height:5pt;z-index:251664384;visibility:hidden"/>
        </w:pict>
      </w:r>
      <w:r>
        <w:rPr>
          <w:noProof/>
        </w:rPr>
        <w:pict>
          <v:rect id="KGD_5D804133$01$29$00012" o:spid="_x0000_s1039" alt="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" style="position:absolute;left:0;text-align:left;margin-left:-10pt;margin-top:10pt;width:5pt;height:5pt;z-index:251663360;visibility:hidden"/>
        </w:pict>
      </w:r>
      <w:r>
        <w:rPr>
          <w:noProof/>
        </w:rPr>
        <w:pict>
          <v:rect id="KGD_5D804133$01$29$00011" o:spid="_x0000_s1038" alt="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" style="position:absolute;left:0;text-align:left;margin-left:-10pt;margin-top:10pt;width:5pt;height:5pt;z-index:251662336;visibility:hidden"/>
        </w:pict>
      </w:r>
      <w:r>
        <w:rPr>
          <w:noProof/>
        </w:rPr>
        <w:pict>
          <v:rect id="KGD_KG_Seal_15" o:spid="_x0000_s1037" alt="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" style="position:absolute;left:0;text-align:left;margin-left:-10pt;margin-top:10pt;width:5pt;height:5pt;z-index:251661312;visibility:hidden"/>
        </w:pict>
      </w:r>
      <w:r>
        <w:rPr>
          <w:noProof/>
        </w:rPr>
        <w:pict>
          <v:rect id="KGD_KG_Seal_14" o:spid="_x0000_s1036" alt="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" style="position:absolute;left:0;text-align:left;margin-left:-10pt;margin-top:10pt;width:5pt;height:5pt;z-index:251660288;visibility:hidden"/>
        </w:pict>
      </w:r>
      <w:r>
        <w:rPr>
          <w:noProof/>
        </w:rPr>
        <w:pict>
          <v:rect id="KGD_KG_Seal_13" o:spid="_x0000_s1035" alt="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" style="position:absolute;left:0;text-align:left;margin-left:-10pt;margin-top:10pt;width:5pt;height:5pt;z-index:251659264;visibility:hidden"/>
        </w:pict>
      </w:r>
      <w:r>
        <w:rPr>
          <w:noProof/>
        </w:rPr>
        <w:pict>
          <v:rect id="KGD_KG_Seal_12" o:spid="_x0000_s1034" alt="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" style="position:absolute;left:0;text-align:left;margin-left:-10pt;margin-top:10pt;width:5pt;height:5pt;z-index:251658240;visibility:hidden"/>
        </w:pict>
      </w:r>
      <w:r>
        <w:rPr>
          <w:noProof/>
        </w:rPr>
        <w:pict>
          <v:rect id="KGD_KG_Seal_11" o:spid="_x0000_s1033" alt="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" style="position:absolute;left:0;text-align:left;margin-left:-10pt;margin-top:10pt;width:5pt;height:5pt;z-index:251657216;visibility:hidden"/>
        </w:pict>
      </w:r>
      <w:r>
        <w:rPr>
          <w:noProof/>
        </w:rPr>
        <w:pict>
          <v:rect id="KGD_Gobal1" o:spid="_x0000_s1032" alt="lskY7P30+39SSS2ze3CC/HM/HSVEdH6G+ig6Ke+0VHZtltpbaTID/6U+jotpDic1PQsYAiE787Z1VhYE8fCNE6TVrNVt1PnONjzqCISOyvR4Wj5jvZltWwmrxmtLkPzzqbJ96siKP3q2JnjNFXvlsmcloYnoOHQnmiaIcVNpCKFCCyhnxdvr/RlWqVa1BqK4w60eugWPHEFl1pfKzmdVMXyBMmTWO+QDiFTgU0q1pGJ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lFJW64HqVPXURqsLzTzp+7K9Jz4yjCHqO6roMpEdTfEYd6ZpBPTjzk7ug//44/RnSTmDy2DBSq/uZFyhvljCBwURrTFoHWn0TuCVv9Zq7KcJk1C89qOnRFTqbf531Ed7nAOfXQr2JIhUhz6Ehg/JplLG1nZLsLcRuKp2Fm06VVF+kZj2NBJClppGxB5431CePfLfovPjLSEHWTsR8BIkc3/uS72ZljRXr9nJNXnkw79f1DrU9Jc/YzcVgXAm+0Suwe3MjzDmRzmL5rCVKnmLMyBbsNd1O60RzCQCpU2i0H8Sshvj8SCgFEXK6WnU46oX1Lc8VY4FWElVWvH6UQlKN9Q+ZwI/ycvZZ4IPiaRXT3farTIF73KE/FRfbZCK1+6" style="position:absolute;left:0;text-align:left;margin-left:-10pt;margin-top:10pt;width:5pt;height:5pt;z-index:251656192;visibility:hidden"/>
        </w:pict>
      </w:r>
      <w:r w:rsidR="00DF60CA" w:rsidRPr="005B6EF0">
        <w:t>(三)加强领导，扩大影响力。各地</w:t>
      </w:r>
      <w:r w:rsidR="00DF60CA">
        <w:t>各单位</w:t>
      </w:r>
      <w:r w:rsidR="00DF60CA" w:rsidRPr="005B6EF0">
        <w:t>要切实加强对</w:t>
      </w:r>
      <w:r w:rsidR="00DF60CA" w:rsidRPr="005B6EF0">
        <w:t>“</w:t>
      </w:r>
      <w:r w:rsidR="00DF60CA" w:rsidRPr="005B6EF0">
        <w:t>敬老月</w:t>
      </w:r>
      <w:r w:rsidR="00DF60CA" w:rsidRPr="005B6EF0">
        <w:t>”</w:t>
      </w:r>
      <w:r w:rsidR="00DF60CA" w:rsidRPr="005B6EF0">
        <w:t>活动的组织领导，提早谋划，精心组织；各级老龄工作委员会要牵头抓总、统筹推进；各成员单位要发挥各自优势，分工协作，形成合力。要充分发动社会力量积极参与，</w:t>
      </w:r>
      <w:r w:rsidR="00DF60CA">
        <w:t>创新</w:t>
      </w:r>
      <w:r w:rsidR="00DF60CA" w:rsidRPr="005B6EF0">
        <w:t>传播手段，持续保持</w:t>
      </w:r>
      <w:r w:rsidR="00DF60CA" w:rsidRPr="005B6EF0">
        <w:t>“</w:t>
      </w:r>
      <w:r w:rsidR="00DF60CA" w:rsidRPr="005B6EF0">
        <w:t>敬老月</w:t>
      </w:r>
      <w:r w:rsidR="00DF60CA" w:rsidRPr="005B6EF0">
        <w:t>”</w:t>
      </w:r>
      <w:r w:rsidR="00DF60CA" w:rsidRPr="005B6EF0">
        <w:t>热度。要牢固树立安全意识，把安全责任落实到活动的各个环节，确保</w:t>
      </w:r>
      <w:r w:rsidR="00DF60CA" w:rsidRPr="005B6EF0">
        <w:t>“</w:t>
      </w:r>
      <w:r w:rsidR="00DF60CA" w:rsidRPr="005B6EF0">
        <w:t>敬老月</w:t>
      </w:r>
      <w:r w:rsidR="00DF60CA" w:rsidRPr="005B6EF0">
        <w:t>”</w:t>
      </w:r>
      <w:r w:rsidR="00DF60CA" w:rsidRPr="005B6EF0">
        <w:t>期间各项工作安全有序、欢乐祥和。</w:t>
      </w:r>
    </w:p>
    <w:p w:rsidR="00DF60CA" w:rsidRPr="005B6EF0" w:rsidRDefault="00DF60CA" w:rsidP="00BD7FA6">
      <w:pPr>
        <w:adjustRightInd w:val="0"/>
        <w:snapToGrid w:val="0"/>
        <w:spacing w:line="560" w:lineRule="exact"/>
        <w:ind w:firstLineChars="200" w:firstLine="640"/>
      </w:pPr>
      <w:r w:rsidRPr="00765E30">
        <w:rPr>
          <w:rFonts w:hint="eastAsia"/>
        </w:rPr>
        <w:t>各地</w:t>
      </w:r>
      <w:r>
        <w:rPr>
          <w:rFonts w:hint="eastAsia"/>
        </w:rPr>
        <w:t>各单位</w:t>
      </w:r>
      <w:r w:rsidRPr="00765E30">
        <w:rPr>
          <w:rFonts w:hint="eastAsia"/>
        </w:rPr>
        <w:t>要</w:t>
      </w:r>
      <w:r>
        <w:rPr>
          <w:rFonts w:hint="eastAsia"/>
        </w:rPr>
        <w:t>结合实际制定具体落实措施，及时</w:t>
      </w:r>
      <w:r w:rsidRPr="00765E30">
        <w:rPr>
          <w:rFonts w:hint="eastAsia"/>
        </w:rPr>
        <w:t>报送活动信息</w:t>
      </w:r>
      <w:r>
        <w:rPr>
          <w:rFonts w:hint="eastAsia"/>
        </w:rPr>
        <w:t>，总结经验做法，并</w:t>
      </w:r>
      <w:r w:rsidRPr="00765E30">
        <w:rPr>
          <w:rFonts w:hint="eastAsia"/>
        </w:rPr>
        <w:t>分别于9月2</w:t>
      </w:r>
      <w:r>
        <w:rPr>
          <w:rFonts w:hint="eastAsia"/>
        </w:rPr>
        <w:t>7</w:t>
      </w:r>
      <w:r w:rsidRPr="00765E30">
        <w:rPr>
          <w:rFonts w:hint="eastAsia"/>
        </w:rPr>
        <w:t>日前</w:t>
      </w:r>
      <w:r>
        <w:rPr>
          <w:rFonts w:hint="eastAsia"/>
        </w:rPr>
        <w:t>和</w:t>
      </w:r>
      <w:r w:rsidRPr="00765E30">
        <w:rPr>
          <w:rFonts w:hint="eastAsia"/>
        </w:rPr>
        <w:t>11月</w:t>
      </w:r>
      <w:r>
        <w:rPr>
          <w:rFonts w:hint="eastAsia"/>
        </w:rPr>
        <w:t>4</w:t>
      </w:r>
      <w:r w:rsidRPr="00765E30">
        <w:rPr>
          <w:rFonts w:hint="eastAsia"/>
        </w:rPr>
        <w:t>日前</w:t>
      </w:r>
      <w:r>
        <w:rPr>
          <w:rFonts w:hint="eastAsia"/>
        </w:rPr>
        <w:t>将“敬老月”活动实施方案、活动总结连同</w:t>
      </w:r>
      <w:r w:rsidRPr="00765E30">
        <w:rPr>
          <w:rFonts w:hint="eastAsia"/>
        </w:rPr>
        <w:t>《201</w:t>
      </w:r>
      <w:r>
        <w:rPr>
          <w:rFonts w:hint="eastAsia"/>
        </w:rPr>
        <w:t>9</w:t>
      </w:r>
      <w:r w:rsidRPr="00765E30">
        <w:rPr>
          <w:rFonts w:hint="eastAsia"/>
        </w:rPr>
        <w:t>年“敬老月”</w:t>
      </w:r>
      <w:r>
        <w:rPr>
          <w:rFonts w:hint="eastAsia"/>
        </w:rPr>
        <w:t>系列</w:t>
      </w:r>
      <w:r w:rsidRPr="00765E30">
        <w:rPr>
          <w:rFonts w:hint="eastAsia"/>
        </w:rPr>
        <w:t>活动开展情况汇总表》（见附件）</w:t>
      </w:r>
      <w:r>
        <w:rPr>
          <w:rFonts w:hint="eastAsia"/>
        </w:rPr>
        <w:t>一并报市老龄事业发展中心</w:t>
      </w:r>
      <w:r w:rsidRPr="00765E30">
        <w:rPr>
          <w:rFonts w:hint="eastAsia"/>
        </w:rPr>
        <w:t>。</w:t>
      </w:r>
    </w:p>
    <w:p w:rsidR="00DF60CA" w:rsidRDefault="00DF60CA" w:rsidP="00BD7FA6">
      <w:pPr>
        <w:adjustRightInd w:val="0"/>
        <w:snapToGrid w:val="0"/>
        <w:spacing w:line="560" w:lineRule="exact"/>
        <w:ind w:firstLineChars="200" w:firstLine="640"/>
      </w:pPr>
      <w:r w:rsidRPr="00765E30">
        <w:rPr>
          <w:rFonts w:hint="eastAsia"/>
        </w:rPr>
        <w:t>联 系 人：</w:t>
      </w:r>
      <w:r>
        <w:rPr>
          <w:rFonts w:hint="eastAsia"/>
        </w:rPr>
        <w:t>许纯</w:t>
      </w:r>
    </w:p>
    <w:p w:rsidR="00DF60CA" w:rsidRDefault="00DF60CA" w:rsidP="00BD7FA6">
      <w:pPr>
        <w:adjustRightInd w:val="0"/>
        <w:snapToGrid w:val="0"/>
        <w:spacing w:line="560" w:lineRule="exact"/>
        <w:ind w:firstLineChars="200" w:firstLine="640"/>
      </w:pPr>
      <w:r>
        <w:rPr>
          <w:rFonts w:hint="eastAsia"/>
        </w:rPr>
        <w:t>联系电话：3370739</w:t>
      </w:r>
    </w:p>
    <w:p w:rsidR="00DF60CA" w:rsidRPr="00765E30" w:rsidRDefault="00DF60CA" w:rsidP="00BD7FA6">
      <w:pPr>
        <w:adjustRightInd w:val="0"/>
        <w:snapToGrid w:val="0"/>
        <w:spacing w:line="560" w:lineRule="exact"/>
        <w:ind w:firstLineChars="200" w:firstLine="640"/>
      </w:pPr>
      <w:r>
        <w:rPr>
          <w:rFonts w:hint="eastAsia"/>
        </w:rPr>
        <w:t>邮箱：lasllb@163.com</w:t>
      </w:r>
    </w:p>
    <w:p w:rsidR="00DF60CA" w:rsidRDefault="00DF60CA" w:rsidP="00BD7FA6">
      <w:pPr>
        <w:adjustRightInd w:val="0"/>
        <w:snapToGrid w:val="0"/>
        <w:spacing w:line="560" w:lineRule="exact"/>
        <w:ind w:firstLineChars="200" w:firstLine="640"/>
      </w:pPr>
    </w:p>
    <w:p w:rsidR="00DF60CA" w:rsidRPr="00E039A6" w:rsidRDefault="00DF60CA" w:rsidP="00BD7FA6">
      <w:pPr>
        <w:adjustRightInd w:val="0"/>
        <w:snapToGrid w:val="0"/>
        <w:spacing w:line="560" w:lineRule="exact"/>
        <w:ind w:firstLineChars="200" w:firstLine="640"/>
      </w:pPr>
      <w:r w:rsidRPr="00E039A6">
        <w:t>附件：</w:t>
      </w:r>
      <w:r>
        <w:rPr>
          <w:rFonts w:hint="eastAsia"/>
        </w:rPr>
        <w:t xml:space="preserve"> </w:t>
      </w:r>
      <w:r w:rsidRPr="00E039A6">
        <w:t>1、</w:t>
      </w:r>
      <w:r>
        <w:rPr>
          <w:rFonts w:hint="eastAsia"/>
        </w:rPr>
        <w:t>2019</w:t>
      </w:r>
      <w:r w:rsidRPr="00765E30">
        <w:rPr>
          <w:rFonts w:hint="eastAsia"/>
        </w:rPr>
        <w:t>年“敬老月”</w:t>
      </w:r>
      <w:r>
        <w:rPr>
          <w:rFonts w:hint="eastAsia"/>
        </w:rPr>
        <w:t>系列</w:t>
      </w:r>
      <w:r w:rsidRPr="00765E30">
        <w:rPr>
          <w:rFonts w:hint="eastAsia"/>
        </w:rPr>
        <w:t>活动开展情况汇总表</w:t>
      </w:r>
    </w:p>
    <w:p w:rsidR="00DF60CA" w:rsidRPr="00E039A6" w:rsidRDefault="00DF60CA" w:rsidP="00BD7FA6">
      <w:pPr>
        <w:adjustRightInd w:val="0"/>
        <w:snapToGrid w:val="0"/>
        <w:spacing w:line="560" w:lineRule="exact"/>
        <w:ind w:firstLineChars="200" w:firstLine="640"/>
      </w:pPr>
      <w:r w:rsidRPr="00E039A6">
        <w:t xml:space="preserve">      </w:t>
      </w:r>
      <w:r>
        <w:rPr>
          <w:rFonts w:hint="eastAsia"/>
        </w:rPr>
        <w:t xml:space="preserve"> </w:t>
      </w:r>
      <w:r w:rsidRPr="00E039A6">
        <w:t>2、201</w:t>
      </w:r>
      <w:r w:rsidRPr="00E039A6">
        <w:rPr>
          <w:rFonts w:hint="eastAsia"/>
        </w:rPr>
        <w:t>9</w:t>
      </w:r>
      <w:r w:rsidRPr="00E039A6">
        <w:t>年</w:t>
      </w:r>
      <w:r w:rsidRPr="00E039A6">
        <w:t>“</w:t>
      </w:r>
      <w:r w:rsidRPr="00E039A6">
        <w:t>敬老月</w:t>
      </w:r>
      <w:r w:rsidRPr="00E039A6">
        <w:t>”</w:t>
      </w:r>
      <w:r w:rsidRPr="00E039A6">
        <w:t>庆祝标语口号</w:t>
      </w:r>
    </w:p>
    <w:p w:rsidR="00DF60CA" w:rsidRPr="00765E30" w:rsidRDefault="00DF60CA" w:rsidP="00BD7FA6">
      <w:pPr>
        <w:adjustRightInd w:val="0"/>
        <w:snapToGrid w:val="0"/>
        <w:spacing w:line="560" w:lineRule="exact"/>
        <w:jc w:val="right"/>
      </w:pPr>
    </w:p>
    <w:p w:rsidR="00DF60CA" w:rsidRPr="00765E30" w:rsidRDefault="00DF60CA" w:rsidP="00BD7FA6">
      <w:pPr>
        <w:adjustRightInd w:val="0"/>
        <w:snapToGrid w:val="0"/>
        <w:spacing w:line="500" w:lineRule="exact"/>
      </w:pPr>
    </w:p>
    <w:p w:rsidR="00DF60CA" w:rsidRPr="00765E30" w:rsidRDefault="00B47658" w:rsidP="00BD7FA6">
      <w:pPr>
        <w:adjustRightInd w:val="0"/>
        <w:snapToGrid w:val="0"/>
        <w:spacing w:line="560" w:lineRule="exact"/>
        <w:ind w:firstLineChars="200" w:firstLine="640"/>
        <w:jc w:val="center"/>
      </w:pPr>
      <w:r>
        <w:rPr>
          <w:noProof/>
        </w:rPr>
        <w:pict>
          <v:rect id="KG_Shd_6" o:spid="_x0000_s1041" style="position:absolute;left:0;text-align:left;margin-left:-297.65pt;margin-top:-420.95pt;width:1190.6pt;height:22in;z-index:251665408;visibility:visible" strokecolor="white">
            <v:fill opacity="0"/>
            <v:stroke opacity="0"/>
          </v:rect>
        </w:pict>
      </w:r>
      <w:r w:rsidR="00DF60CA" w:rsidRPr="00765E30">
        <w:rPr>
          <w:rFonts w:hint="eastAsia"/>
        </w:rPr>
        <w:t xml:space="preserve">                   </w:t>
      </w:r>
      <w:r w:rsidR="00DF60CA">
        <w:rPr>
          <w:rFonts w:hint="eastAsia"/>
        </w:rPr>
        <w:t>2019</w:t>
      </w:r>
      <w:r w:rsidR="00DF60CA" w:rsidRPr="00765E30">
        <w:rPr>
          <w:rFonts w:hint="eastAsia"/>
        </w:rPr>
        <w:t>年</w:t>
      </w:r>
      <w:r w:rsidR="007E7A33">
        <w:rPr>
          <w:noProof/>
        </w:rPr>
        <w:drawing>
          <wp:anchor distT="0" distB="0" distL="114300" distR="114300" simplePos="0" relativeHeight="251655168" behindDoc="0" locked="1" layoutInCell="1" allowOverlap="1">
            <wp:simplePos x="0" y="0"/>
            <wp:positionH relativeFrom="page">
              <wp:posOffset>4223385</wp:posOffset>
            </wp:positionH>
            <wp:positionV relativeFrom="page">
              <wp:posOffset>7938135</wp:posOffset>
            </wp:positionV>
            <wp:extent cx="1572895" cy="1533525"/>
            <wp:effectExtent l="0" t="0" r="0" b="0"/>
            <wp:wrapNone/>
            <wp:docPr id="7" name="KG_5D804133$01$29$0001$N$0006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_5D804133$01$29$0001$N$000600" descr="Seal"/>
                    <pic:cNvPicPr>
                      <a:picLocks noChangeAspect="1" noChangeArrowheads="1"/>
                    </pic:cNvPicPr>
                  </pic:nvPicPr>
                  <pic:blipFill>
                    <a:blip r:embed="rId6"/>
                    <a:srcRect/>
                    <a:stretch>
                      <a:fillRect/>
                    </a:stretch>
                  </pic:blipFill>
                  <pic:spPr bwMode="auto">
                    <a:xfrm>
                      <a:off x="0" y="0"/>
                      <a:ext cx="1572895" cy="1533525"/>
                    </a:xfrm>
                    <a:prstGeom prst="rect">
                      <a:avLst/>
                    </a:prstGeom>
                    <a:noFill/>
                  </pic:spPr>
                </pic:pic>
              </a:graphicData>
            </a:graphic>
          </wp:anchor>
        </w:drawing>
      </w:r>
      <w:r w:rsidR="00DF60CA" w:rsidRPr="00765E30">
        <w:rPr>
          <w:rFonts w:hint="eastAsia"/>
        </w:rPr>
        <w:t>9月</w:t>
      </w:r>
      <w:r w:rsidR="00DF60CA">
        <w:rPr>
          <w:rFonts w:hint="eastAsia"/>
        </w:rPr>
        <w:t>17</w:t>
      </w:r>
      <w:r w:rsidR="00DF60CA" w:rsidRPr="00765E30">
        <w:rPr>
          <w:rFonts w:hint="eastAsia"/>
        </w:rPr>
        <w:t>日</w:t>
      </w:r>
    </w:p>
    <w:p w:rsidR="00DF60CA" w:rsidRPr="00765E30" w:rsidRDefault="00DF60CA" w:rsidP="00BD7FA6">
      <w:pPr>
        <w:adjustRightInd w:val="0"/>
        <w:snapToGrid w:val="0"/>
        <w:spacing w:line="660" w:lineRule="exact"/>
        <w:rPr>
          <w:sz w:val="36"/>
          <w:szCs w:val="36"/>
        </w:rPr>
        <w:sectPr w:rsidR="00DF60CA" w:rsidRPr="00765E30" w:rsidSect="00BD7FA6">
          <w:footerReference w:type="default" r:id="rId7"/>
          <w:pgSz w:w="11906" w:h="16838" w:code="9"/>
          <w:pgMar w:top="1814" w:right="1474" w:bottom="1588" w:left="1588" w:header="851" w:footer="1021" w:gutter="0"/>
          <w:cols w:space="425"/>
          <w:docGrid w:type="lines" w:linePitch="312"/>
        </w:sectPr>
      </w:pPr>
    </w:p>
    <w:tbl>
      <w:tblPr>
        <w:tblpPr w:leftFromText="180" w:rightFromText="180" w:vertAnchor="page" w:horzAnchor="margin" w:tblpXSpec="center" w:tblpY="856"/>
        <w:tblW w:w="0" w:type="auto"/>
        <w:tblLayout w:type="fixed"/>
        <w:tblCellMar>
          <w:left w:w="0" w:type="dxa"/>
          <w:right w:w="0" w:type="dxa"/>
        </w:tblCellMar>
        <w:tblLook w:val="0000"/>
      </w:tblPr>
      <w:tblGrid>
        <w:gridCol w:w="1405"/>
        <w:gridCol w:w="590"/>
        <w:gridCol w:w="605"/>
        <w:gridCol w:w="514"/>
        <w:gridCol w:w="514"/>
        <w:gridCol w:w="544"/>
        <w:gridCol w:w="545"/>
        <w:gridCol w:w="529"/>
        <w:gridCol w:w="484"/>
        <w:gridCol w:w="544"/>
        <w:gridCol w:w="545"/>
        <w:gridCol w:w="695"/>
        <w:gridCol w:w="651"/>
        <w:gridCol w:w="499"/>
        <w:gridCol w:w="544"/>
        <w:gridCol w:w="590"/>
        <w:gridCol w:w="680"/>
        <w:gridCol w:w="484"/>
        <w:gridCol w:w="559"/>
        <w:gridCol w:w="575"/>
        <w:gridCol w:w="529"/>
        <w:gridCol w:w="544"/>
        <w:gridCol w:w="544"/>
        <w:gridCol w:w="545"/>
        <w:gridCol w:w="469"/>
        <w:gridCol w:w="456"/>
      </w:tblGrid>
      <w:tr w:rsidR="00DF60CA" w:rsidTr="00537B78">
        <w:trPr>
          <w:trHeight w:val="433"/>
        </w:trPr>
        <w:tc>
          <w:tcPr>
            <w:tcW w:w="1405" w:type="dxa"/>
            <w:tcBorders>
              <w:top w:val="nil"/>
              <w:left w:val="nil"/>
              <w:bottom w:val="nil"/>
              <w:right w:val="nil"/>
            </w:tcBorders>
            <w:tcMar>
              <w:top w:w="15" w:type="dxa"/>
              <w:left w:w="15" w:type="dxa"/>
              <w:right w:w="15" w:type="dxa"/>
            </w:tcMar>
            <w:vAlign w:val="center"/>
          </w:tcPr>
          <w:p w:rsidR="00DF60CA" w:rsidRDefault="00DF60CA" w:rsidP="00BD7FA6">
            <w:pPr>
              <w:widowControl/>
              <w:jc w:val="left"/>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lastRenderedPageBreak/>
              <w:t>附件1</w:t>
            </w:r>
          </w:p>
        </w:tc>
        <w:tc>
          <w:tcPr>
            <w:tcW w:w="590"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605"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1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1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4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45"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29"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48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4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45"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695"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651"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499"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4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90"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680"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48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59"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75"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29"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4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4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545"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469"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456"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r>
      <w:tr w:rsidR="00DF60CA" w:rsidTr="00537B78">
        <w:trPr>
          <w:trHeight w:val="607"/>
        </w:trPr>
        <w:tc>
          <w:tcPr>
            <w:tcW w:w="15183" w:type="dxa"/>
            <w:gridSpan w:val="26"/>
            <w:tcBorders>
              <w:top w:val="nil"/>
              <w:left w:val="nil"/>
              <w:bottom w:val="nil"/>
              <w:right w:val="nil"/>
            </w:tcBorders>
            <w:tcMar>
              <w:top w:w="15" w:type="dxa"/>
              <w:left w:w="15" w:type="dxa"/>
              <w:right w:w="15" w:type="dxa"/>
            </w:tcMar>
            <w:vAlign w:val="center"/>
          </w:tcPr>
          <w:p w:rsidR="00DF60CA" w:rsidRDefault="00DF60CA" w:rsidP="00BD7FA6">
            <w:pPr>
              <w:jc w:val="center"/>
              <w:rPr>
                <w:rFonts w:ascii="宋体" w:hAnsi="宋体" w:cs="宋体"/>
                <w:color w:val="000000"/>
                <w:sz w:val="24"/>
              </w:rPr>
            </w:pPr>
            <w:r>
              <w:rPr>
                <w:color w:val="000000"/>
                <w:kern w:val="0"/>
                <w:sz w:val="36"/>
                <w:szCs w:val="36"/>
              </w:rPr>
              <w:t>2019</w:t>
            </w:r>
            <w:r>
              <w:rPr>
                <w:rStyle w:val="font51"/>
              </w:rPr>
              <w:t>年</w:t>
            </w:r>
            <w:r>
              <w:rPr>
                <w:rStyle w:val="font71"/>
              </w:rPr>
              <w:t>“</w:t>
            </w:r>
            <w:r>
              <w:rPr>
                <w:rStyle w:val="font51"/>
              </w:rPr>
              <w:t>敬老月</w:t>
            </w:r>
            <w:r>
              <w:rPr>
                <w:rStyle w:val="font71"/>
              </w:rPr>
              <w:t>”</w:t>
            </w:r>
            <w:r>
              <w:rPr>
                <w:rStyle w:val="font51"/>
              </w:rPr>
              <w:t>系列活动开展情况汇总表</w:t>
            </w:r>
          </w:p>
        </w:tc>
      </w:tr>
      <w:tr w:rsidR="00DF60CA" w:rsidTr="00537B78">
        <w:trPr>
          <w:trHeight w:val="260"/>
        </w:trPr>
        <w:tc>
          <w:tcPr>
            <w:tcW w:w="2600" w:type="dxa"/>
            <w:gridSpan w:val="3"/>
            <w:tcBorders>
              <w:top w:val="nil"/>
              <w:left w:val="nil"/>
              <w:bottom w:val="nil"/>
              <w:right w:val="nil"/>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Cs w:val="21"/>
              </w:rPr>
            </w:pPr>
            <w:r>
              <w:rPr>
                <w:rFonts w:ascii="宋体" w:hAnsi="宋体" w:cs="宋体" w:hint="eastAsia"/>
                <w:color w:val="000000"/>
                <w:kern w:val="0"/>
                <w:szCs w:val="21"/>
              </w:rPr>
              <w:t>填报单位（公章）：</w:t>
            </w:r>
          </w:p>
        </w:tc>
        <w:tc>
          <w:tcPr>
            <w:tcW w:w="51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51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54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545"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529"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48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54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545"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695"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651"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499"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544"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590"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680"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3780" w:type="dxa"/>
            <w:gridSpan w:val="7"/>
            <w:tcBorders>
              <w:top w:val="nil"/>
              <w:left w:val="nil"/>
              <w:bottom w:val="nil"/>
              <w:right w:val="nil"/>
            </w:tcBorders>
            <w:tcMar>
              <w:top w:w="15" w:type="dxa"/>
              <w:left w:w="15" w:type="dxa"/>
              <w:right w:w="15" w:type="dxa"/>
            </w:tcMar>
            <w:vAlign w:val="center"/>
          </w:tcPr>
          <w:p w:rsidR="00DF60CA" w:rsidRDefault="00DF60CA" w:rsidP="00062B36">
            <w:pPr>
              <w:widowControl/>
              <w:textAlignment w:val="center"/>
              <w:rPr>
                <w:rFonts w:ascii="宋体" w:hAnsi="宋体" w:cs="宋体"/>
                <w:color w:val="000000"/>
                <w:szCs w:val="21"/>
              </w:rPr>
            </w:pPr>
            <w:r>
              <w:rPr>
                <w:rFonts w:ascii="宋体" w:hAnsi="宋体" w:cs="宋体" w:hint="eastAsia"/>
                <w:color w:val="000000"/>
                <w:kern w:val="0"/>
                <w:szCs w:val="21"/>
              </w:rPr>
              <w:t>填表时间：</w:t>
            </w:r>
            <w:r>
              <w:rPr>
                <w:rFonts w:ascii="宋体" w:hAnsi="宋体" w:cs="宋体" w:hint="eastAsia"/>
                <w:color w:val="000000"/>
                <w:kern w:val="0"/>
                <w:szCs w:val="21"/>
              </w:rP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c>
          <w:tcPr>
            <w:tcW w:w="469"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c>
          <w:tcPr>
            <w:tcW w:w="456" w:type="dxa"/>
            <w:tcBorders>
              <w:top w:val="nil"/>
              <w:left w:val="nil"/>
              <w:bottom w:val="nil"/>
              <w:right w:val="nil"/>
            </w:tcBorders>
            <w:tcMar>
              <w:top w:w="15" w:type="dxa"/>
              <w:left w:w="15" w:type="dxa"/>
              <w:right w:w="15" w:type="dxa"/>
            </w:tcMar>
            <w:vAlign w:val="center"/>
          </w:tcPr>
          <w:p w:rsidR="00DF60CA" w:rsidRDefault="00DF60CA" w:rsidP="00BD7FA6">
            <w:pPr>
              <w:rPr>
                <w:rFonts w:ascii="宋体" w:hAnsi="宋体" w:cs="宋体"/>
                <w:color w:val="000000"/>
                <w:sz w:val="24"/>
              </w:rPr>
            </w:pPr>
          </w:p>
        </w:tc>
      </w:tr>
      <w:tr w:rsidR="00DF60CA" w:rsidTr="00537B78">
        <w:trPr>
          <w:trHeight w:val="350"/>
        </w:trPr>
        <w:tc>
          <w:tcPr>
            <w:tcW w:w="14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地</w:t>
            </w:r>
            <w:r>
              <w:rPr>
                <w:rFonts w:ascii="宋体" w:hAnsi="宋体" w:cs="宋体" w:hint="eastAsia"/>
                <w:b/>
                <w:color w:val="000000"/>
                <w:kern w:val="0"/>
                <w:sz w:val="20"/>
                <w:szCs w:val="20"/>
              </w:rPr>
              <w:t xml:space="preserve">  </w:t>
            </w:r>
            <w:r>
              <w:rPr>
                <w:rFonts w:ascii="宋体" w:hAnsi="宋体" w:cs="宋体" w:hint="eastAsia"/>
                <w:b/>
                <w:color w:val="000000"/>
                <w:kern w:val="0"/>
                <w:sz w:val="20"/>
                <w:szCs w:val="20"/>
              </w:rPr>
              <w:t>区</w:t>
            </w:r>
          </w:p>
        </w:tc>
        <w:tc>
          <w:tcPr>
            <w:tcW w:w="2223" w:type="dxa"/>
            <w:gridSpan w:val="4"/>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党委政府主要领导</w:t>
            </w:r>
            <w:r>
              <w:rPr>
                <w:rFonts w:ascii="宋体" w:hAnsi="宋体" w:cs="宋体" w:hint="eastAsia"/>
                <w:b/>
                <w:color w:val="000000"/>
                <w:kern w:val="0"/>
                <w:sz w:val="20"/>
                <w:szCs w:val="20"/>
              </w:rPr>
              <w:t xml:space="preserve">    </w:t>
            </w:r>
            <w:r>
              <w:rPr>
                <w:rFonts w:ascii="宋体" w:hAnsi="宋体" w:cs="宋体" w:hint="eastAsia"/>
                <w:b/>
                <w:color w:val="000000"/>
                <w:kern w:val="0"/>
                <w:sz w:val="20"/>
                <w:szCs w:val="20"/>
              </w:rPr>
              <w:t>参与活动情况</w:t>
            </w:r>
          </w:p>
        </w:tc>
        <w:tc>
          <w:tcPr>
            <w:tcW w:w="7893" w:type="dxa"/>
            <w:gridSpan w:val="14"/>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“敬老月”期间主要活动开展情况</w:t>
            </w:r>
          </w:p>
        </w:tc>
        <w:tc>
          <w:tcPr>
            <w:tcW w:w="3662" w:type="dxa"/>
            <w:gridSpan w:val="7"/>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宣传情况</w:t>
            </w:r>
          </w:p>
        </w:tc>
      </w:tr>
      <w:tr w:rsidR="00DF60CA" w:rsidTr="00537B78">
        <w:trPr>
          <w:trHeight w:val="323"/>
        </w:trPr>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2223" w:type="dxa"/>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7893" w:type="dxa"/>
            <w:gridSpan w:val="1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3662" w:type="dxa"/>
            <w:gridSpan w:val="7"/>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r>
      <w:tr w:rsidR="00DF60CA" w:rsidTr="00537B78">
        <w:trPr>
          <w:trHeight w:val="350"/>
        </w:trPr>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出席活动</w:t>
            </w:r>
          </w:p>
        </w:tc>
        <w:tc>
          <w:tcPr>
            <w:tcW w:w="6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贺信</w:t>
            </w:r>
          </w:p>
        </w:tc>
        <w:tc>
          <w:tcPr>
            <w:tcW w:w="1028"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慰问</w:t>
            </w:r>
            <w:r>
              <w:rPr>
                <w:rFonts w:ascii="宋体" w:hAnsi="宋体" w:cs="宋体" w:hint="eastAsia"/>
                <w:b/>
                <w:color w:val="000000"/>
                <w:kern w:val="0"/>
                <w:sz w:val="20"/>
                <w:szCs w:val="20"/>
              </w:rPr>
              <w:t xml:space="preserve">    </w:t>
            </w:r>
            <w:r>
              <w:rPr>
                <w:rFonts w:ascii="宋体" w:hAnsi="宋体" w:cs="宋体" w:hint="eastAsia"/>
                <w:b/>
                <w:color w:val="000000"/>
                <w:kern w:val="0"/>
                <w:sz w:val="20"/>
                <w:szCs w:val="20"/>
              </w:rPr>
              <w:t>老年人</w:t>
            </w:r>
          </w:p>
        </w:tc>
        <w:tc>
          <w:tcPr>
            <w:tcW w:w="108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启动仪式</w:t>
            </w:r>
          </w:p>
        </w:tc>
        <w:tc>
          <w:tcPr>
            <w:tcW w:w="101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人口老龄化国情市情教育“六进”活动</w:t>
            </w:r>
          </w:p>
        </w:tc>
        <w:tc>
          <w:tcPr>
            <w:tcW w:w="108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文体活动</w:t>
            </w:r>
          </w:p>
        </w:tc>
        <w:tc>
          <w:tcPr>
            <w:tcW w:w="13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慰问老年人</w:t>
            </w:r>
          </w:p>
        </w:tc>
        <w:tc>
          <w:tcPr>
            <w:tcW w:w="1633"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志愿服务</w:t>
            </w:r>
          </w:p>
        </w:tc>
        <w:tc>
          <w:tcPr>
            <w:tcW w:w="6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老年维权及优待</w:t>
            </w:r>
          </w:p>
        </w:tc>
        <w:tc>
          <w:tcPr>
            <w:tcW w:w="104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医疗健康</w:t>
            </w:r>
            <w:r>
              <w:rPr>
                <w:rFonts w:ascii="宋体" w:hAnsi="宋体" w:cs="宋体" w:hint="eastAsia"/>
                <w:b/>
                <w:color w:val="000000"/>
                <w:kern w:val="0"/>
                <w:sz w:val="20"/>
                <w:szCs w:val="20"/>
              </w:rPr>
              <w:t xml:space="preserve">   </w:t>
            </w:r>
            <w:r>
              <w:rPr>
                <w:rFonts w:ascii="宋体" w:hAnsi="宋体" w:cs="宋体" w:hint="eastAsia"/>
                <w:b/>
                <w:color w:val="000000"/>
                <w:kern w:val="0"/>
                <w:sz w:val="20"/>
                <w:szCs w:val="20"/>
              </w:rPr>
              <w:t>服务</w:t>
            </w:r>
          </w:p>
        </w:tc>
        <w:tc>
          <w:tcPr>
            <w:tcW w:w="57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发放宣传资料</w:t>
            </w:r>
          </w:p>
        </w:tc>
        <w:tc>
          <w:tcPr>
            <w:tcW w:w="52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展板</w:t>
            </w:r>
          </w:p>
        </w:tc>
        <w:tc>
          <w:tcPr>
            <w:tcW w:w="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海报、条幅等</w:t>
            </w:r>
          </w:p>
        </w:tc>
        <w:tc>
          <w:tcPr>
            <w:tcW w:w="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发布稿件</w:t>
            </w:r>
          </w:p>
        </w:tc>
        <w:tc>
          <w:tcPr>
            <w:tcW w:w="5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传统</w:t>
            </w:r>
            <w:r>
              <w:rPr>
                <w:rFonts w:ascii="宋体" w:hAnsi="宋体" w:cs="宋体" w:hint="eastAsia"/>
                <w:b/>
                <w:color w:val="000000"/>
                <w:kern w:val="0"/>
                <w:sz w:val="20"/>
                <w:szCs w:val="20"/>
              </w:rPr>
              <w:t xml:space="preserve">  </w:t>
            </w:r>
            <w:r>
              <w:rPr>
                <w:rFonts w:ascii="宋体" w:hAnsi="宋体" w:cs="宋体" w:hint="eastAsia"/>
                <w:b/>
                <w:color w:val="000000"/>
                <w:kern w:val="0"/>
                <w:sz w:val="20"/>
                <w:szCs w:val="20"/>
              </w:rPr>
              <w:t>媒体</w:t>
            </w:r>
          </w:p>
        </w:tc>
        <w:tc>
          <w:tcPr>
            <w:tcW w:w="4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新</w:t>
            </w:r>
            <w:r>
              <w:rPr>
                <w:rFonts w:ascii="宋体" w:hAnsi="宋体" w:cs="宋体" w:hint="eastAsia"/>
                <w:b/>
                <w:color w:val="000000"/>
                <w:kern w:val="0"/>
                <w:sz w:val="20"/>
                <w:szCs w:val="20"/>
              </w:rPr>
              <w:t xml:space="preserve"> </w:t>
            </w:r>
            <w:r>
              <w:rPr>
                <w:rFonts w:ascii="宋体" w:hAnsi="宋体" w:cs="宋体" w:hint="eastAsia"/>
                <w:b/>
                <w:color w:val="000000"/>
                <w:kern w:val="0"/>
                <w:sz w:val="20"/>
                <w:szCs w:val="20"/>
              </w:rPr>
              <w:t>媒体</w:t>
            </w:r>
          </w:p>
        </w:tc>
        <w:tc>
          <w:tcPr>
            <w:tcW w:w="45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老龄媒体</w:t>
            </w:r>
          </w:p>
        </w:tc>
      </w:tr>
      <w:tr w:rsidR="00DF60CA" w:rsidTr="00537B78">
        <w:trPr>
          <w:trHeight w:val="350"/>
        </w:trPr>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6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1028"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108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1013"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108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134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1633"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6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1043"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4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45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r>
      <w:tr w:rsidR="00DF60CA" w:rsidTr="00537B78">
        <w:trPr>
          <w:trHeight w:val="323"/>
        </w:trPr>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6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1028"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108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1013"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108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1346"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1633"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6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1043"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4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45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r>
      <w:tr w:rsidR="00DF60CA" w:rsidTr="00537B78">
        <w:trPr>
          <w:trHeight w:val="350"/>
        </w:trPr>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次数</w:t>
            </w:r>
          </w:p>
        </w:tc>
        <w:tc>
          <w:tcPr>
            <w:tcW w:w="6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次数</w:t>
            </w:r>
          </w:p>
        </w:tc>
        <w:tc>
          <w:tcPr>
            <w:tcW w:w="5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次数</w:t>
            </w:r>
          </w:p>
        </w:tc>
        <w:tc>
          <w:tcPr>
            <w:tcW w:w="51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人数</w:t>
            </w:r>
          </w:p>
        </w:tc>
        <w:tc>
          <w:tcPr>
            <w:tcW w:w="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次数</w:t>
            </w:r>
          </w:p>
        </w:tc>
        <w:tc>
          <w:tcPr>
            <w:tcW w:w="5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规模</w:t>
            </w:r>
          </w:p>
        </w:tc>
        <w:tc>
          <w:tcPr>
            <w:tcW w:w="52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次数</w:t>
            </w:r>
          </w:p>
        </w:tc>
        <w:tc>
          <w:tcPr>
            <w:tcW w:w="4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规模</w:t>
            </w:r>
          </w:p>
        </w:tc>
        <w:tc>
          <w:tcPr>
            <w:tcW w:w="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次数</w:t>
            </w:r>
          </w:p>
        </w:tc>
        <w:tc>
          <w:tcPr>
            <w:tcW w:w="5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规模</w:t>
            </w:r>
          </w:p>
        </w:tc>
        <w:tc>
          <w:tcPr>
            <w:tcW w:w="6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慰问</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人数</w:t>
            </w:r>
          </w:p>
        </w:tc>
        <w:tc>
          <w:tcPr>
            <w:tcW w:w="6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慰问</w:t>
            </w:r>
          </w:p>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4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次数</w:t>
            </w:r>
          </w:p>
        </w:tc>
        <w:tc>
          <w:tcPr>
            <w:tcW w:w="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志愿者人数</w:t>
            </w:r>
          </w:p>
        </w:tc>
        <w:tc>
          <w:tcPr>
            <w:tcW w:w="5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服务老年人数</w:t>
            </w:r>
          </w:p>
        </w:tc>
        <w:tc>
          <w:tcPr>
            <w:tcW w:w="6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服务老年人数</w:t>
            </w:r>
          </w:p>
        </w:tc>
        <w:tc>
          <w:tcPr>
            <w:tcW w:w="4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次数</w:t>
            </w:r>
          </w:p>
        </w:tc>
        <w:tc>
          <w:tcPr>
            <w:tcW w:w="55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服务老年人数</w:t>
            </w:r>
          </w:p>
        </w:tc>
        <w:tc>
          <w:tcPr>
            <w:tcW w:w="57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w:t>
            </w:r>
          </w:p>
        </w:tc>
        <w:tc>
          <w:tcPr>
            <w:tcW w:w="529" w:type="dxa"/>
            <w:vMerge w:val="restart"/>
            <w:tcBorders>
              <w:top w:val="nil"/>
              <w:left w:val="nil"/>
              <w:bottom w:val="nil"/>
              <w:right w:val="nil"/>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w:t>
            </w:r>
          </w:p>
        </w:tc>
        <w:tc>
          <w:tcPr>
            <w:tcW w:w="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w:t>
            </w:r>
          </w:p>
        </w:tc>
        <w:tc>
          <w:tcPr>
            <w:tcW w:w="5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w:t>
            </w:r>
          </w:p>
        </w:tc>
        <w:tc>
          <w:tcPr>
            <w:tcW w:w="5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报道次数</w:t>
            </w:r>
          </w:p>
        </w:tc>
        <w:tc>
          <w:tcPr>
            <w:tcW w:w="46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报道次数</w:t>
            </w:r>
          </w:p>
        </w:tc>
        <w:tc>
          <w:tcPr>
            <w:tcW w:w="45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报道次数</w:t>
            </w:r>
          </w:p>
        </w:tc>
      </w:tr>
      <w:tr w:rsidR="00DF60CA" w:rsidTr="00537B78">
        <w:trPr>
          <w:trHeight w:val="546"/>
        </w:trPr>
        <w:tc>
          <w:tcPr>
            <w:tcW w:w="14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b/>
                <w:color w:val="000000"/>
                <w:sz w:val="20"/>
                <w:szCs w:val="20"/>
              </w:rPr>
            </w:pPr>
          </w:p>
        </w:tc>
        <w:tc>
          <w:tcPr>
            <w:tcW w:w="5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1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2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5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29" w:type="dxa"/>
            <w:vMerge/>
            <w:tcBorders>
              <w:top w:val="nil"/>
              <w:left w:val="nil"/>
              <w:bottom w:val="nil"/>
              <w:right w:val="nil"/>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6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5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r>
      <w:tr w:rsidR="00DF60CA" w:rsidTr="00537B78">
        <w:trPr>
          <w:trHeight w:val="402"/>
        </w:trPr>
        <w:tc>
          <w:tcPr>
            <w:tcW w:w="1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市直</w:t>
            </w: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4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r>
      <w:tr w:rsidR="00DF60CA" w:rsidTr="00537B78">
        <w:trPr>
          <w:trHeight w:val="402"/>
        </w:trPr>
        <w:tc>
          <w:tcPr>
            <w:tcW w:w="1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县</w:t>
            </w:r>
            <w:r>
              <w:rPr>
                <w:rFonts w:ascii="宋体" w:hAnsi="宋体" w:cs="宋体" w:hint="eastAsia"/>
                <w:color w:val="000000"/>
                <w:kern w:val="0"/>
                <w:sz w:val="20"/>
                <w:szCs w:val="20"/>
              </w:rPr>
              <w:t>/</w:t>
            </w:r>
            <w:r>
              <w:rPr>
                <w:rFonts w:ascii="宋体" w:hAnsi="宋体" w:cs="宋体" w:hint="eastAsia"/>
                <w:color w:val="000000"/>
                <w:kern w:val="0"/>
                <w:sz w:val="20"/>
                <w:szCs w:val="20"/>
              </w:rPr>
              <w:t>区直</w:t>
            </w: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4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r>
      <w:tr w:rsidR="00DF60CA" w:rsidTr="00537B78">
        <w:trPr>
          <w:trHeight w:val="402"/>
        </w:trPr>
        <w:tc>
          <w:tcPr>
            <w:tcW w:w="1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乡镇（街道）</w:t>
            </w: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4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r>
      <w:tr w:rsidR="00DF60CA" w:rsidTr="00537B78">
        <w:trPr>
          <w:trHeight w:val="402"/>
        </w:trPr>
        <w:tc>
          <w:tcPr>
            <w:tcW w:w="1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乡镇（街道）</w:t>
            </w: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4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r>
      <w:tr w:rsidR="00537B78" w:rsidTr="00537B78">
        <w:trPr>
          <w:trHeight w:val="402"/>
        </w:trPr>
        <w:tc>
          <w:tcPr>
            <w:tcW w:w="1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widowControl/>
              <w:jc w:val="center"/>
              <w:textAlignment w:val="center"/>
              <w:rPr>
                <w:rFonts w:ascii="宋体" w:hAnsi="宋体" w:cs="宋体"/>
                <w:color w:val="000000"/>
                <w:kern w:val="0"/>
                <w:sz w:val="20"/>
                <w:szCs w:val="20"/>
              </w:rPr>
            </w:pPr>
            <w:r w:rsidRPr="00537B78">
              <w:rPr>
                <w:rFonts w:ascii="宋体" w:hAnsi="宋体" w:cs="宋体" w:hint="eastAsia"/>
                <w:color w:val="000000"/>
                <w:kern w:val="0"/>
                <w:sz w:val="20"/>
                <w:szCs w:val="20"/>
              </w:rPr>
              <w:t>……</w:t>
            </w: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4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rPr>
                <w:rFonts w:ascii="宋体" w:hAnsi="宋体" w:cs="宋体"/>
                <w:color w:val="000000"/>
                <w:sz w:val="20"/>
                <w:szCs w:val="20"/>
              </w:rPr>
            </w:pPr>
          </w:p>
        </w:tc>
        <w:tc>
          <w:tcPr>
            <w:tcW w:w="4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rPr>
                <w:rFonts w:ascii="宋体" w:hAnsi="宋体" w:cs="宋体"/>
                <w:color w:val="000000"/>
                <w:sz w:val="20"/>
                <w:szCs w:val="20"/>
              </w:rPr>
            </w:pPr>
          </w:p>
        </w:tc>
        <w:tc>
          <w:tcPr>
            <w:tcW w:w="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37B78" w:rsidRDefault="00537B78" w:rsidP="00BD7FA6">
            <w:pPr>
              <w:rPr>
                <w:rFonts w:ascii="宋体" w:hAnsi="宋体" w:cs="宋体"/>
                <w:color w:val="000000"/>
                <w:sz w:val="20"/>
                <w:szCs w:val="20"/>
              </w:rPr>
            </w:pPr>
          </w:p>
        </w:tc>
      </w:tr>
      <w:tr w:rsidR="00DF60CA" w:rsidTr="00537B78">
        <w:trPr>
          <w:trHeight w:val="402"/>
        </w:trPr>
        <w:tc>
          <w:tcPr>
            <w:tcW w:w="14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计</w:t>
            </w: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6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4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jc w:val="center"/>
              <w:rPr>
                <w:rFonts w:ascii="宋体" w:hAnsi="宋体" w:cs="宋体"/>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4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c>
          <w:tcPr>
            <w:tcW w:w="4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F60CA" w:rsidRDefault="00DF60CA" w:rsidP="00BD7FA6">
            <w:pPr>
              <w:rPr>
                <w:rFonts w:ascii="宋体" w:hAnsi="宋体" w:cs="宋体"/>
                <w:color w:val="000000"/>
                <w:sz w:val="20"/>
                <w:szCs w:val="20"/>
              </w:rPr>
            </w:pPr>
          </w:p>
        </w:tc>
      </w:tr>
      <w:tr w:rsidR="00DF60CA" w:rsidTr="00537B78">
        <w:trPr>
          <w:trHeight w:val="350"/>
        </w:trPr>
        <w:tc>
          <w:tcPr>
            <w:tcW w:w="15183" w:type="dxa"/>
            <w:gridSpan w:val="26"/>
            <w:vMerge w:val="restart"/>
            <w:tcBorders>
              <w:top w:val="nil"/>
              <w:left w:val="nil"/>
              <w:bottom w:val="nil"/>
              <w:right w:val="nil"/>
            </w:tcBorders>
            <w:tcMar>
              <w:top w:w="15" w:type="dxa"/>
              <w:left w:w="15" w:type="dxa"/>
              <w:right w:w="15" w:type="dxa"/>
            </w:tcMar>
            <w:vAlign w:val="center"/>
          </w:tcPr>
          <w:p w:rsidR="00DF60CA" w:rsidRDefault="00DF60CA" w:rsidP="00DF60CA">
            <w:pPr>
              <w:widowControl/>
              <w:ind w:leftChars="57" w:left="768" w:hangingChars="293" w:hanging="586"/>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注：</w:t>
            </w:r>
            <w:r>
              <w:rPr>
                <w:rFonts w:ascii="宋体" w:hAnsi="宋体" w:cs="宋体" w:hint="eastAsia"/>
                <w:color w:val="000000"/>
                <w:kern w:val="0"/>
                <w:sz w:val="20"/>
                <w:szCs w:val="20"/>
              </w:rPr>
              <w:t>1.</w:t>
            </w:r>
            <w:r w:rsidRPr="00CE2BC2">
              <w:rPr>
                <w:rFonts w:ascii="宋体" w:hAnsi="宋体" w:cs="宋体" w:hint="eastAsia"/>
                <w:color w:val="000000"/>
                <w:kern w:val="0"/>
                <w:sz w:val="20"/>
                <w:szCs w:val="20"/>
              </w:rPr>
              <w:t>市直单位统计本级单位的数据；各县区统计数据包括县（区）直和乡镇（街道）等行政区域活动的总数据；各乡镇（街道）数据为包含乡镇（街道）、村（社区）两级活动的总数据。</w:t>
            </w:r>
            <w:r>
              <w:rPr>
                <w:rFonts w:ascii="宋体" w:hAnsi="宋体" w:cs="宋体" w:hint="eastAsia"/>
                <w:color w:val="000000"/>
                <w:kern w:val="0"/>
                <w:sz w:val="20"/>
                <w:szCs w:val="20"/>
              </w:rPr>
              <w:t xml:space="preserve"> </w:t>
            </w:r>
          </w:p>
          <w:p w:rsidR="00DF60CA" w:rsidRDefault="00DF60CA" w:rsidP="00DF60CA">
            <w:pPr>
              <w:widowControl/>
              <w:ind w:leftChars="239" w:left="1565" w:hangingChars="400" w:hanging="8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各地如若没有开展表中所列活动，应在相应次数（人数）中填写“</w:t>
            </w:r>
            <w:r>
              <w:rPr>
                <w:rFonts w:ascii="宋体" w:hAnsi="宋体" w:cs="宋体" w:hint="eastAsia"/>
                <w:color w:val="000000"/>
                <w:kern w:val="0"/>
                <w:sz w:val="20"/>
                <w:szCs w:val="20"/>
              </w:rPr>
              <w:t>0</w:t>
            </w:r>
            <w:r>
              <w:rPr>
                <w:rFonts w:ascii="宋体" w:hAnsi="宋体" w:cs="宋体" w:hint="eastAsia"/>
                <w:color w:val="000000"/>
                <w:kern w:val="0"/>
                <w:sz w:val="20"/>
                <w:szCs w:val="20"/>
              </w:rPr>
              <w:t>”。</w:t>
            </w:r>
            <w:r>
              <w:rPr>
                <w:rFonts w:ascii="宋体" w:hAnsi="宋体" w:cs="宋体" w:hint="eastAsia"/>
                <w:color w:val="000000"/>
                <w:kern w:val="0"/>
                <w:sz w:val="20"/>
                <w:szCs w:val="20"/>
              </w:rPr>
              <w:t xml:space="preserve"> </w:t>
            </w:r>
          </w:p>
          <w:p w:rsidR="00DF60CA" w:rsidRDefault="00DF60CA" w:rsidP="00DF60CA">
            <w:pPr>
              <w:widowControl/>
              <w:ind w:leftChars="239" w:left="1565" w:hangingChars="400" w:hanging="800"/>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宣传报道情况应在书面总结中作出详细说明，包括媒体类别、级别等。</w:t>
            </w:r>
            <w:r>
              <w:rPr>
                <w:rFonts w:ascii="宋体" w:hAnsi="宋体" w:cs="宋体" w:hint="eastAsia"/>
                <w:color w:val="000000"/>
                <w:kern w:val="0"/>
                <w:sz w:val="20"/>
                <w:szCs w:val="20"/>
              </w:rPr>
              <w:t xml:space="preserve"> </w:t>
            </w:r>
          </w:p>
          <w:p w:rsidR="00DF60CA" w:rsidRDefault="00DF60CA" w:rsidP="00DF60CA">
            <w:pPr>
              <w:widowControl/>
              <w:ind w:leftChars="191" w:left="1511" w:hangingChars="450" w:hanging="900"/>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 4.</w:t>
            </w:r>
            <w:r>
              <w:rPr>
                <w:rFonts w:ascii="宋体" w:hAnsi="宋体" w:cs="宋体" w:hint="eastAsia"/>
                <w:color w:val="000000"/>
                <w:kern w:val="0"/>
                <w:sz w:val="20"/>
                <w:szCs w:val="20"/>
              </w:rPr>
              <w:t>各地开展的特色活动，应在《汇总表》后备注简要情况并在书面总结中详细表述。</w:t>
            </w:r>
          </w:p>
        </w:tc>
      </w:tr>
      <w:tr w:rsidR="00DF60CA" w:rsidTr="00537B78">
        <w:trPr>
          <w:trHeight w:val="1560"/>
        </w:trPr>
        <w:tc>
          <w:tcPr>
            <w:tcW w:w="15183" w:type="dxa"/>
            <w:gridSpan w:val="26"/>
            <w:vMerge/>
            <w:tcBorders>
              <w:top w:val="nil"/>
              <w:left w:val="nil"/>
              <w:bottom w:val="nil"/>
              <w:right w:val="nil"/>
            </w:tcBorders>
            <w:tcMar>
              <w:top w:w="15" w:type="dxa"/>
              <w:left w:w="15" w:type="dxa"/>
              <w:right w:w="15" w:type="dxa"/>
            </w:tcMar>
            <w:vAlign w:val="center"/>
          </w:tcPr>
          <w:p w:rsidR="00DF60CA" w:rsidRDefault="00DF60CA" w:rsidP="00BD7FA6">
            <w:pPr>
              <w:jc w:val="left"/>
              <w:rPr>
                <w:rFonts w:ascii="宋体" w:hAnsi="宋体" w:cs="宋体"/>
                <w:color w:val="000000"/>
                <w:sz w:val="20"/>
                <w:szCs w:val="20"/>
              </w:rPr>
            </w:pPr>
          </w:p>
        </w:tc>
      </w:tr>
    </w:tbl>
    <w:p w:rsidR="00DF60CA" w:rsidRDefault="00DF60CA" w:rsidP="00BD7FA6">
      <w:pPr>
        <w:widowControl/>
        <w:ind w:firstLineChars="200" w:firstLine="400"/>
        <w:jc w:val="left"/>
        <w:textAlignment w:val="center"/>
        <w:rPr>
          <w:rFonts w:ascii="宋体" w:hAnsi="宋体" w:cs="宋体"/>
          <w:color w:val="000000"/>
          <w:kern w:val="0"/>
          <w:sz w:val="20"/>
          <w:szCs w:val="20"/>
        </w:rPr>
      </w:pPr>
    </w:p>
    <w:p w:rsidR="00DF60CA" w:rsidRPr="00CE2BC2" w:rsidRDefault="00DF60CA" w:rsidP="00BD7FA6">
      <w:pPr>
        <w:widowControl/>
        <w:ind w:firstLineChars="200" w:firstLine="400"/>
        <w:jc w:val="left"/>
        <w:textAlignment w:val="center"/>
        <w:rPr>
          <w:rFonts w:ascii="宋体" w:hAnsi="宋体" w:cs="宋体"/>
          <w:color w:val="000000"/>
          <w:kern w:val="0"/>
          <w:sz w:val="20"/>
          <w:szCs w:val="20"/>
        </w:rPr>
        <w:sectPr w:rsidR="00DF60CA" w:rsidRPr="00CE2BC2" w:rsidSect="00BD7FA6">
          <w:footerReference w:type="default" r:id="rId8"/>
          <w:pgSz w:w="16838" w:h="11906" w:orient="landscape" w:code="9"/>
          <w:pgMar w:top="1179" w:right="930" w:bottom="1066" w:left="930" w:header="851" w:footer="510" w:gutter="0"/>
          <w:cols w:space="0"/>
          <w:docGrid w:type="lines" w:linePitch="323"/>
        </w:sectPr>
      </w:pPr>
    </w:p>
    <w:p w:rsidR="00DF60CA" w:rsidRDefault="00DF60CA" w:rsidP="000907A9">
      <w:pPr>
        <w:widowControl/>
        <w:adjustRightInd w:val="0"/>
        <w:snapToGrid w:val="0"/>
        <w:spacing w:line="420" w:lineRule="exact"/>
        <w:ind w:leftChars="-270" w:left="-864"/>
        <w:jc w:val="left"/>
        <w:rPr>
          <w:rFonts w:ascii="黑体" w:eastAsia="黑体" w:hAnsi="黑体"/>
          <w:color w:val="000000"/>
          <w:sz w:val="28"/>
          <w:szCs w:val="28"/>
        </w:rPr>
      </w:pPr>
      <w:r>
        <w:rPr>
          <w:rFonts w:ascii="黑体" w:eastAsia="黑体" w:hAnsi="黑体" w:hint="eastAsia"/>
          <w:color w:val="000000"/>
          <w:sz w:val="28"/>
          <w:szCs w:val="28"/>
        </w:rPr>
        <w:lastRenderedPageBreak/>
        <w:t>附件2</w:t>
      </w:r>
    </w:p>
    <w:p w:rsidR="00DF60CA" w:rsidRPr="0043283C" w:rsidRDefault="00DF60CA" w:rsidP="000907A9">
      <w:pPr>
        <w:spacing w:line="420" w:lineRule="exact"/>
        <w:jc w:val="center"/>
        <w:rPr>
          <w:rFonts w:eastAsia="方正大标宋简体"/>
          <w:sz w:val="44"/>
          <w:szCs w:val="44"/>
        </w:rPr>
      </w:pPr>
      <w:r w:rsidRPr="0043283C">
        <w:rPr>
          <w:rFonts w:eastAsia="方正大标宋简体"/>
          <w:sz w:val="44"/>
          <w:szCs w:val="44"/>
        </w:rPr>
        <w:t>“</w:t>
      </w:r>
      <w:r w:rsidRPr="0043283C">
        <w:rPr>
          <w:rFonts w:eastAsia="方正大标宋简体"/>
          <w:sz w:val="44"/>
          <w:szCs w:val="44"/>
        </w:rPr>
        <w:t>敬老月</w:t>
      </w:r>
      <w:r w:rsidRPr="0043283C">
        <w:rPr>
          <w:rFonts w:eastAsia="方正大标宋简体"/>
          <w:sz w:val="44"/>
          <w:szCs w:val="44"/>
        </w:rPr>
        <w:t>”</w:t>
      </w:r>
      <w:r w:rsidRPr="0043283C">
        <w:rPr>
          <w:rFonts w:eastAsia="方正大标宋简体"/>
          <w:sz w:val="44"/>
          <w:szCs w:val="44"/>
        </w:rPr>
        <w:t>庆祝标语口号</w:t>
      </w:r>
    </w:p>
    <w:p w:rsidR="00DF60CA" w:rsidRPr="0043283C" w:rsidRDefault="00DF60CA" w:rsidP="000907A9">
      <w:pPr>
        <w:spacing w:line="420" w:lineRule="exact"/>
        <w:ind w:firstLine="612"/>
      </w:pPr>
      <w:r w:rsidRPr="0043283C">
        <w:t xml:space="preserve"> </w:t>
      </w:r>
    </w:p>
    <w:p w:rsidR="00DF60CA" w:rsidRPr="0043283C" w:rsidRDefault="00DF60CA" w:rsidP="000907A9">
      <w:pPr>
        <w:spacing w:line="420" w:lineRule="exact"/>
        <w:ind w:leftChars="192" w:left="1254" w:hangingChars="200" w:hanging="640"/>
      </w:pPr>
      <w:r w:rsidRPr="0043283C">
        <w:t>1、党委领导、政府主导、社会参与、全民行动，推动老龄事业全面协调可持续发展！</w:t>
      </w:r>
    </w:p>
    <w:p w:rsidR="00DF60CA" w:rsidRPr="0043283C" w:rsidRDefault="00DF60CA" w:rsidP="000907A9">
      <w:pPr>
        <w:spacing w:line="420" w:lineRule="exact"/>
        <w:ind w:firstLine="615"/>
      </w:pPr>
      <w:r w:rsidRPr="0043283C">
        <w:t>2、热烈庆祝</w:t>
      </w:r>
      <w:r w:rsidRPr="0043283C">
        <w:t>“</w:t>
      </w:r>
      <w:r w:rsidRPr="0043283C">
        <w:t>九九重阳</w:t>
      </w:r>
      <w:r w:rsidRPr="0043283C">
        <w:t>”</w:t>
      </w:r>
      <w:r w:rsidRPr="0043283C">
        <w:t>中国老年节！</w:t>
      </w:r>
    </w:p>
    <w:p w:rsidR="00DF60CA" w:rsidRPr="0043283C" w:rsidRDefault="00DF60CA" w:rsidP="000907A9">
      <w:pPr>
        <w:spacing w:line="420" w:lineRule="exact"/>
        <w:ind w:firstLine="615"/>
      </w:pPr>
      <w:r w:rsidRPr="0043283C">
        <w:t>3、关爱老人，构建和谐！</w:t>
      </w:r>
    </w:p>
    <w:p w:rsidR="00DF60CA" w:rsidRPr="0043283C" w:rsidRDefault="00DF60CA" w:rsidP="000907A9">
      <w:pPr>
        <w:spacing w:line="420" w:lineRule="exact"/>
        <w:ind w:firstLine="615"/>
      </w:pPr>
      <w:r w:rsidRPr="0043283C">
        <w:t>4、落实老年优待政策，保障老年人合法权益！</w:t>
      </w:r>
    </w:p>
    <w:p w:rsidR="00DF60CA" w:rsidRPr="0043283C" w:rsidRDefault="00DF60CA" w:rsidP="000907A9">
      <w:pPr>
        <w:spacing w:line="420" w:lineRule="exact"/>
        <w:ind w:firstLine="615"/>
      </w:pPr>
      <w:r w:rsidRPr="0043283C">
        <w:t>5、祝老年人节日愉快，健康长寿！</w:t>
      </w:r>
    </w:p>
    <w:p w:rsidR="00DF60CA" w:rsidRPr="0043283C" w:rsidRDefault="00DF60CA" w:rsidP="000907A9">
      <w:pPr>
        <w:spacing w:line="420" w:lineRule="exact"/>
        <w:ind w:firstLine="615"/>
      </w:pPr>
      <w:r w:rsidRPr="0043283C">
        <w:t>6、大力弘扬中华民族尊老、爱老、敬老的传统美德！</w:t>
      </w:r>
    </w:p>
    <w:p w:rsidR="00DF60CA" w:rsidRPr="0043283C" w:rsidRDefault="00DF60CA" w:rsidP="000907A9">
      <w:pPr>
        <w:spacing w:line="420" w:lineRule="exact"/>
        <w:ind w:firstLine="615"/>
      </w:pPr>
      <w:r w:rsidRPr="0043283C">
        <w:t>7、九九重阳敬老人，真情祝福暖人心！</w:t>
      </w:r>
    </w:p>
    <w:p w:rsidR="00DF60CA" w:rsidRPr="0043283C" w:rsidRDefault="00DF60CA" w:rsidP="000907A9">
      <w:pPr>
        <w:spacing w:line="420" w:lineRule="exact"/>
        <w:ind w:firstLine="615"/>
      </w:pPr>
      <w:r w:rsidRPr="0043283C">
        <w:t>8、家家有老人，人人都会老，人人都敬老，社会更美好！</w:t>
      </w:r>
    </w:p>
    <w:p w:rsidR="00DF60CA" w:rsidRPr="0043283C" w:rsidRDefault="00DF60CA" w:rsidP="000907A9">
      <w:pPr>
        <w:spacing w:line="420" w:lineRule="exact"/>
        <w:ind w:firstLine="615"/>
      </w:pPr>
      <w:r w:rsidRPr="0043283C">
        <w:t>9、关爱今天的老人就是关爱明天的自己！</w:t>
      </w:r>
    </w:p>
    <w:p w:rsidR="00DF60CA" w:rsidRPr="0043283C" w:rsidRDefault="00DF60CA" w:rsidP="000907A9">
      <w:pPr>
        <w:spacing w:line="420" w:lineRule="exact"/>
        <w:ind w:firstLine="615"/>
      </w:pPr>
      <w:r w:rsidRPr="0043283C">
        <w:t>10、对老人尽孝心，给儿女做榜样！</w:t>
      </w:r>
    </w:p>
    <w:p w:rsidR="00DF60CA" w:rsidRPr="0043283C" w:rsidRDefault="00DF60CA" w:rsidP="000907A9">
      <w:pPr>
        <w:spacing w:line="420" w:lineRule="exact"/>
        <w:ind w:firstLine="615"/>
      </w:pPr>
      <w:r w:rsidRPr="0043283C">
        <w:t>11、保护老年人合法权益是全社会共同的责任！</w:t>
      </w:r>
    </w:p>
    <w:p w:rsidR="00DF60CA" w:rsidRPr="0043283C" w:rsidRDefault="00DF60CA" w:rsidP="000907A9">
      <w:pPr>
        <w:spacing w:line="420" w:lineRule="exact"/>
        <w:ind w:firstLine="615"/>
      </w:pPr>
      <w:r w:rsidRPr="0043283C">
        <w:t>12、重视老龄工作，发展老龄事业！</w:t>
      </w:r>
    </w:p>
    <w:p w:rsidR="00DF60CA" w:rsidRPr="0043283C" w:rsidRDefault="00DF60CA" w:rsidP="000907A9">
      <w:pPr>
        <w:spacing w:line="420" w:lineRule="exact"/>
        <w:ind w:firstLine="615"/>
      </w:pPr>
      <w:r w:rsidRPr="0043283C">
        <w:t>13、弘扬孝亲敬老，共建和谐六安！</w:t>
      </w:r>
    </w:p>
    <w:p w:rsidR="00DF60CA" w:rsidRPr="0043283C" w:rsidRDefault="00DF60CA" w:rsidP="000907A9">
      <w:pPr>
        <w:spacing w:line="420" w:lineRule="exact"/>
        <w:ind w:firstLine="615"/>
      </w:pPr>
      <w:r w:rsidRPr="0043283C">
        <w:t>14、敬老助老，从我做起！</w:t>
      </w:r>
    </w:p>
    <w:p w:rsidR="00DF60CA" w:rsidRPr="0043283C" w:rsidRDefault="00DF60CA" w:rsidP="000907A9">
      <w:pPr>
        <w:spacing w:line="420" w:lineRule="exact"/>
      </w:pPr>
      <w:r w:rsidRPr="0043283C">
        <w:t xml:space="preserve">　　15、敬老传统，代代相传，代际和谐，老少共融！</w:t>
      </w:r>
    </w:p>
    <w:p w:rsidR="00DF60CA" w:rsidRPr="0043283C" w:rsidRDefault="00DF60CA" w:rsidP="000907A9">
      <w:pPr>
        <w:spacing w:line="420" w:lineRule="exact"/>
        <w:rPr>
          <w:spacing w:val="-20"/>
        </w:rPr>
      </w:pPr>
      <w:r w:rsidRPr="0043283C">
        <w:t xml:space="preserve">　　</w:t>
      </w:r>
      <w:r w:rsidRPr="0043283C">
        <w:rPr>
          <w:spacing w:val="-20"/>
        </w:rPr>
        <w:t>16、老有所养，老有所医，老有所为，老有所学，老有所乐！</w:t>
      </w:r>
    </w:p>
    <w:p w:rsidR="00DF60CA" w:rsidRPr="0043283C" w:rsidRDefault="00DF60CA" w:rsidP="000907A9">
      <w:pPr>
        <w:spacing w:line="420" w:lineRule="exact"/>
      </w:pPr>
      <w:r w:rsidRPr="0043283C">
        <w:t xml:space="preserve">　　17、树敬老之风，促社会文明！</w:t>
      </w:r>
    </w:p>
    <w:p w:rsidR="00DF60CA" w:rsidRPr="0043283C" w:rsidRDefault="00DF60CA" w:rsidP="000907A9">
      <w:pPr>
        <w:spacing w:line="420" w:lineRule="exact"/>
      </w:pPr>
      <w:r w:rsidRPr="0043283C">
        <w:t xml:space="preserve">　　18、敬老从心开始，助老从我做起！</w:t>
      </w:r>
    </w:p>
    <w:p w:rsidR="00DF60CA" w:rsidRPr="0043283C" w:rsidRDefault="00DF60CA" w:rsidP="000907A9">
      <w:pPr>
        <w:spacing w:line="420" w:lineRule="exact"/>
        <w:ind w:firstLine="630"/>
      </w:pPr>
      <w:r w:rsidRPr="0043283C">
        <w:t>19、敬天下老人，扬中华美德！</w:t>
      </w:r>
    </w:p>
    <w:p w:rsidR="00DF60CA" w:rsidRPr="0043283C" w:rsidRDefault="00DF60CA" w:rsidP="000907A9">
      <w:pPr>
        <w:spacing w:line="420" w:lineRule="exact"/>
        <w:ind w:firstLine="630"/>
      </w:pPr>
      <w:r w:rsidRPr="0043283C">
        <w:t>20、培育敬老家风，建设和睦家庭！</w:t>
      </w:r>
    </w:p>
    <w:p w:rsidR="00DF60CA" w:rsidRPr="0043283C" w:rsidRDefault="00DF60CA" w:rsidP="000907A9">
      <w:pPr>
        <w:spacing w:line="420" w:lineRule="exact"/>
        <w:ind w:firstLine="630"/>
      </w:pPr>
      <w:r w:rsidRPr="0043283C">
        <w:t>21、关心老年人生活，发挥老年人作用！</w:t>
      </w:r>
    </w:p>
    <w:p w:rsidR="00DF60CA" w:rsidRDefault="00DF60CA" w:rsidP="000907A9">
      <w:pPr>
        <w:spacing w:line="420" w:lineRule="exact"/>
        <w:ind w:firstLineChars="200" w:firstLine="640"/>
      </w:pPr>
      <w:r w:rsidRPr="0043283C">
        <w:t>22、敬老爱老，全民行动！</w:t>
      </w:r>
    </w:p>
    <w:p w:rsidR="000907A9" w:rsidRDefault="00DF60CA" w:rsidP="000907A9">
      <w:pPr>
        <w:spacing w:line="420" w:lineRule="exact"/>
        <w:ind w:firstLineChars="200" w:firstLine="640"/>
      </w:pPr>
      <w:r>
        <w:rPr>
          <w:rFonts w:hint="eastAsia"/>
        </w:rPr>
        <w:t>23、孝老爱亲，向上</w:t>
      </w:r>
      <w:r w:rsidRPr="00636EEE">
        <w:t>向善</w:t>
      </w:r>
      <w:r>
        <w:rPr>
          <w:rFonts w:hint="eastAsia"/>
        </w:rPr>
        <w:t>！</w:t>
      </w:r>
    </w:p>
    <w:p w:rsidR="000907A9" w:rsidRDefault="000907A9" w:rsidP="000907A9">
      <w:pPr>
        <w:spacing w:line="420" w:lineRule="exact"/>
        <w:ind w:firstLineChars="200" w:firstLine="640"/>
      </w:pPr>
    </w:p>
    <w:p w:rsidR="00F86D03" w:rsidRDefault="00B47658" w:rsidP="000907A9">
      <w:pPr>
        <w:spacing w:line="420" w:lineRule="exact"/>
        <w:rPr>
          <w:spacing w:val="-4"/>
          <w:sz w:val="28"/>
          <w:szCs w:val="28"/>
        </w:rPr>
      </w:pPr>
      <w:r w:rsidRPr="00B47658">
        <w:pict>
          <v:line id="_x0000_s1028" style="position:absolute;left:0;text-align:left;flip:y;z-index:251652096" from="-1.4pt,.3pt" to="456.15pt,.55pt" strokeweight="1.5pt">
            <w10:wrap anchorx="page"/>
          </v:line>
        </w:pict>
      </w:r>
      <w:r w:rsidR="00280EAA">
        <w:rPr>
          <w:rFonts w:hint="eastAsia"/>
        </w:rPr>
        <w:t xml:space="preserve">  </w:t>
      </w:r>
      <w:r w:rsidR="00280EAA">
        <w:rPr>
          <w:rFonts w:hint="eastAsia"/>
          <w:spacing w:val="-4"/>
          <w:sz w:val="28"/>
          <w:szCs w:val="28"/>
        </w:rPr>
        <w:t>抄送：</w:t>
      </w:r>
      <w:bookmarkStart w:id="1" w:name="抄送"/>
      <w:bookmarkEnd w:id="1"/>
      <w:r w:rsidR="00F86D03">
        <w:rPr>
          <w:rFonts w:hint="eastAsia"/>
          <w:spacing w:val="-4"/>
          <w:sz w:val="28"/>
          <w:szCs w:val="28"/>
        </w:rPr>
        <w:t>省老龄委</w:t>
      </w:r>
    </w:p>
    <w:p w:rsidR="00280EAA" w:rsidRDefault="00B47658" w:rsidP="004E2ED6">
      <w:pPr>
        <w:tabs>
          <w:tab w:val="left" w:pos="8000"/>
        </w:tabs>
        <w:spacing w:beforeLines="20" w:line="420" w:lineRule="exact"/>
        <w:ind w:firstLineChars="100" w:firstLine="320"/>
        <w:rPr>
          <w:sz w:val="28"/>
          <w:szCs w:val="28"/>
        </w:rPr>
      </w:pPr>
      <w:r w:rsidRPr="00B47658">
        <w:pict>
          <v:line id="_x0000_s1027" style="position:absolute;left:0;text-align:left;z-index:251651072" from="0,37.1pt" to="453.55pt,37.1pt" strokeweight="1.5pt">
            <w10:wrap anchorx="page"/>
          </v:line>
        </w:pict>
      </w:r>
      <w:r w:rsidRPr="00B47658">
        <w:pict>
          <v:line id="_x0000_s1026" style="position:absolute;left:0;text-align:left;z-index:251650048" from="0,4pt" to="453.55pt,4pt" strokeweight="1pt">
            <w10:wrap anchorx="page"/>
          </v:line>
        </w:pict>
      </w:r>
      <w:r w:rsidR="00B95C7B">
        <w:rPr>
          <w:rFonts w:hint="eastAsia"/>
          <w:sz w:val="28"/>
          <w:szCs w:val="28"/>
        </w:rPr>
        <w:t>六安市老龄工作委员会</w:t>
      </w:r>
      <w:r w:rsidR="00280EAA">
        <w:rPr>
          <w:rFonts w:hint="eastAsia"/>
          <w:sz w:val="28"/>
          <w:szCs w:val="28"/>
        </w:rPr>
        <w:t xml:space="preserve">办公室             </w:t>
      </w:r>
      <w:bookmarkStart w:id="2" w:name="印发日期"/>
      <w:bookmarkEnd w:id="2"/>
      <w:r w:rsidR="00F86D03">
        <w:rPr>
          <w:rFonts w:hint="eastAsia"/>
          <w:sz w:val="28"/>
          <w:szCs w:val="28"/>
        </w:rPr>
        <w:t>2019年9月17日</w:t>
      </w:r>
      <w:r w:rsidR="00280EAA">
        <w:rPr>
          <w:rFonts w:hint="eastAsia"/>
          <w:sz w:val="28"/>
          <w:szCs w:val="28"/>
        </w:rPr>
        <w:t>印发</w:t>
      </w:r>
    </w:p>
    <w:p w:rsidR="00280EAA" w:rsidRPr="00994A01" w:rsidRDefault="00280EAA" w:rsidP="000907A9">
      <w:pPr>
        <w:spacing w:line="420" w:lineRule="exact"/>
      </w:pPr>
    </w:p>
    <w:sectPr w:rsidR="00280EAA" w:rsidRPr="00994A01" w:rsidSect="00280EAA">
      <w:footerReference w:type="even" r:id="rId9"/>
      <w:footerReference w:type="default" r:id="rId10"/>
      <w:pgSz w:w="11906" w:h="16838" w:code="9"/>
      <w:pgMar w:top="1814" w:right="1474" w:bottom="1588" w:left="1588" w:header="851"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D01" w:rsidRDefault="009D1D01">
      <w:r>
        <w:separator/>
      </w:r>
    </w:p>
  </w:endnote>
  <w:endnote w:type="continuationSeparator" w:id="1">
    <w:p w:rsidR="009D1D01" w:rsidRDefault="009D1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0000600000000000000"/>
    <w:charset w:val="86"/>
    <w:family w:val="auto"/>
    <w:pitch w:val="variable"/>
    <w:sig w:usb0="800002BF" w:usb1="184F6CF8" w:usb2="00000012" w:usb3="00000000" w:csb0="0016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0000600000000000000"/>
    <w:charset w:val="86"/>
    <w:family w:val="auto"/>
    <w:pitch w:val="variable"/>
    <w:sig w:usb0="800002BF" w:usb1="184F6CF8" w:usb2="00000012" w:usb3="00000000" w:csb0="0016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0CA" w:rsidRDefault="00B47658">
    <w:pPr>
      <w:pStyle w:val="a4"/>
      <w:jc w:val="center"/>
    </w:pPr>
    <w:r>
      <w:pict>
        <v:shapetype id="_x0000_t202" coordsize="21600,21600" o:spt="202" path="m,l,21600r21600,l21600,xe">
          <v:stroke joinstyle="miter"/>
          <v:path gradientshapeok="t" o:connecttype="rect"/>
        </v:shapetype>
        <v:shape id="_x0000_s2050" type="#_x0000_t202" style="position:absolute;left:0;text-align:left;margin-left:289pt;margin-top:.25pt;width:57pt;height:14.9pt;z-index:251658240;mso-position-horizontal:outside;mso-position-horizontal-relative:margin" o:gfxdata="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D2tzkbTAAAABAEAAA8AAAAA&#10;AAAAAQAgAAAAIgAAAGRycy9kb3ducmV2LnhtbFBLAQIUABQAAAAIAIdO4kAMgHjMpwEAACwDAAAO&#10;AAAAAAAAAAEAIAAAACIBAABkcnMvZTJvRG9jLnhtbFBLBQYAAAAABgAGAFkBAAA7BQAAAAA=&#10;" filled="f" stroked="f">
          <v:textbox style="mso-next-textbox:#_x0000_s2050" inset="0,0,0,0">
            <w:txbxContent>
              <w:p w:rsidR="00DF60CA" w:rsidRDefault="00DF60CA">
                <w:pPr>
                  <w:snapToGrid w:val="0"/>
                  <w:rPr>
                    <w:rFonts w:ascii="宋体" w:cs="宋体"/>
                    <w:sz w:val="28"/>
                    <w:szCs w:val="28"/>
                  </w:rPr>
                </w:pPr>
                <w:r>
                  <w:rPr>
                    <w:rFonts w:ascii="宋体" w:hAnsi="宋体" w:cs="宋体"/>
                    <w:sz w:val="28"/>
                    <w:szCs w:val="28"/>
                  </w:rPr>
                  <w:t xml:space="preserve">— </w:t>
                </w:r>
                <w:r w:rsidR="00B47658">
                  <w:rPr>
                    <w:rFonts w:ascii="宋体" w:hAnsi="宋体" w:cs="宋体"/>
                    <w:sz w:val="28"/>
                    <w:szCs w:val="28"/>
                  </w:rPr>
                  <w:fldChar w:fldCharType="begin"/>
                </w:r>
                <w:r>
                  <w:rPr>
                    <w:rFonts w:ascii="宋体" w:hAnsi="宋体" w:cs="宋体"/>
                    <w:sz w:val="28"/>
                    <w:szCs w:val="28"/>
                  </w:rPr>
                  <w:instrText xml:space="preserve"> PAGE  \* MERGEFORMAT </w:instrText>
                </w:r>
                <w:r w:rsidR="00B47658">
                  <w:rPr>
                    <w:rFonts w:ascii="宋体" w:hAnsi="宋体" w:cs="宋体"/>
                    <w:sz w:val="28"/>
                    <w:szCs w:val="28"/>
                  </w:rPr>
                  <w:fldChar w:fldCharType="separate"/>
                </w:r>
                <w:r w:rsidR="001266FF" w:rsidRPr="001266FF">
                  <w:rPr>
                    <w:noProof/>
                  </w:rPr>
                  <w:t>1</w:t>
                </w:r>
                <w:r w:rsidR="00B47658">
                  <w:rPr>
                    <w:rFonts w:ascii="宋体" w:hAnsi="宋体" w:cs="宋体"/>
                    <w:sz w:val="28"/>
                    <w:szCs w:val="28"/>
                  </w:rPr>
                  <w:fldChar w:fldCharType="end"/>
                </w:r>
                <w:r>
                  <w:rPr>
                    <w:rFonts w:ascii="宋体" w:hAnsi="宋体" w:cs="宋体"/>
                    <w:sz w:val="28"/>
                    <w:szCs w:val="28"/>
                  </w:rPr>
                  <w:t xml:space="preserve"> —</w:t>
                </w:r>
              </w:p>
              <w:p w:rsidR="00DF60CA" w:rsidRDefault="00DF60CA">
                <w:pPr>
                  <w:snapToGrid w:val="0"/>
                  <w:rPr>
                    <w:sz w:val="18"/>
                  </w:rPr>
                </w:pPr>
              </w:p>
            </w:txbxContent>
          </v:textbox>
          <w10:wrap anchorx="margin"/>
        </v:shape>
      </w:pict>
    </w:r>
  </w:p>
  <w:p w:rsidR="00DF60CA" w:rsidRDefault="00DF60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0CA" w:rsidRDefault="00B47658">
    <w:pPr>
      <w:pStyle w:val="a4"/>
      <w:jc w:val="center"/>
    </w:pPr>
    <w:r>
      <w:pict>
        <v:shapetype id="_x0000_t202" coordsize="21600,21600" o:spt="202" path="m,l,21600r21600,l21600,xe">
          <v:stroke joinstyle="miter"/>
          <v:path gradientshapeok="t" o:connecttype="rect"/>
        </v:shapetype>
        <v:shape id="文本框 1025" o:spid="_x0000_s2049" type="#_x0000_t202" style="position:absolute;left:0;text-align:left;margin-left:289pt;margin-top:.25pt;width:57pt;height:14.9pt;z-index:251657216;mso-position-horizontal:outside;mso-position-horizontal-relative:margin" o:gfxdata="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9rc5G0wAAAAQBAAAPAAAA&#10;AAAAAAEAIAAAACIAAABkcnMvZG93bnJldi54bWxQSwECFAAUAAAACACHTuJAbxYPUqgBAAAvAwAA&#10;DgAAAAAAAAABACAAAAAiAQAAZHJzL2Uyb0RvYy54bWxQSwUGAAAAAAYABgBZAQAAPAUAAAAA&#10;" filled="f" stroked="f">
          <v:textbox style="mso-next-textbox:#文本框 1025" inset="0,0,0,0">
            <w:txbxContent>
              <w:p w:rsidR="00DF60CA" w:rsidRDefault="00DF60CA">
                <w:pPr>
                  <w:snapToGrid w:val="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B47658">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B47658">
                  <w:rPr>
                    <w:rFonts w:ascii="宋体" w:hAnsi="宋体" w:cs="宋体" w:hint="eastAsia"/>
                    <w:sz w:val="28"/>
                    <w:szCs w:val="28"/>
                  </w:rPr>
                  <w:fldChar w:fldCharType="separate"/>
                </w:r>
                <w:r w:rsidR="004E2ED6" w:rsidRPr="004E2ED6">
                  <w:rPr>
                    <w:noProof/>
                  </w:rPr>
                  <w:t>7</w:t>
                </w:r>
                <w:r w:rsidR="00B47658">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p w:rsidR="00DF60CA" w:rsidRDefault="00DF60CA">
                <w:pPr>
                  <w:snapToGrid w:val="0"/>
                  <w:rPr>
                    <w:sz w:val="18"/>
                  </w:rPr>
                </w:pPr>
              </w:p>
            </w:txbxContent>
          </v:textbox>
          <w10:wrap anchorx="margin"/>
        </v:shape>
      </w:pict>
    </w:r>
  </w:p>
  <w:p w:rsidR="00DF60CA" w:rsidRDefault="00DF60C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1C" w:rsidRPr="00994A01" w:rsidRDefault="0036211C" w:rsidP="00280EAA">
    <w:pPr>
      <w:pStyle w:val="a4"/>
      <w:framePr w:wrap="around" w:vAnchor="text" w:hAnchor="margin" w:xAlign="outside" w:y="1"/>
      <w:rPr>
        <w:rStyle w:val="a5"/>
        <w:sz w:val="28"/>
        <w:szCs w:val="28"/>
      </w:rPr>
    </w:pPr>
    <w:r w:rsidRPr="00994A01">
      <w:rPr>
        <w:rStyle w:val="a5"/>
        <w:rFonts w:hint="eastAsia"/>
        <w:sz w:val="28"/>
        <w:szCs w:val="28"/>
      </w:rPr>
      <w:t>-</w:t>
    </w:r>
    <w:r w:rsidR="00B47658" w:rsidRPr="00994A01">
      <w:rPr>
        <w:rStyle w:val="a5"/>
        <w:sz w:val="28"/>
        <w:szCs w:val="28"/>
      </w:rPr>
      <w:fldChar w:fldCharType="begin"/>
    </w:r>
    <w:r w:rsidRPr="00994A01">
      <w:rPr>
        <w:rStyle w:val="a5"/>
        <w:sz w:val="28"/>
        <w:szCs w:val="28"/>
      </w:rPr>
      <w:instrText xml:space="preserve">PAGE  </w:instrText>
    </w:r>
    <w:r w:rsidR="00B47658" w:rsidRPr="00994A01">
      <w:rPr>
        <w:rStyle w:val="a5"/>
        <w:sz w:val="28"/>
        <w:szCs w:val="28"/>
      </w:rPr>
      <w:fldChar w:fldCharType="separate"/>
    </w:r>
    <w:r>
      <w:rPr>
        <w:rStyle w:val="a5"/>
        <w:noProof/>
        <w:sz w:val="28"/>
        <w:szCs w:val="28"/>
      </w:rPr>
      <w:t>2</w:t>
    </w:r>
    <w:r w:rsidR="00B47658" w:rsidRPr="00994A01">
      <w:rPr>
        <w:rStyle w:val="a5"/>
        <w:sz w:val="28"/>
        <w:szCs w:val="28"/>
      </w:rPr>
      <w:fldChar w:fldCharType="end"/>
    </w:r>
    <w:r w:rsidRPr="00994A01">
      <w:rPr>
        <w:rStyle w:val="a5"/>
        <w:rFonts w:hint="eastAsia"/>
        <w:sz w:val="28"/>
        <w:szCs w:val="28"/>
      </w:rPr>
      <w:t>-</w:t>
    </w:r>
  </w:p>
  <w:p w:rsidR="0036211C" w:rsidRPr="00994A01" w:rsidRDefault="0036211C" w:rsidP="00280EAA">
    <w:pPr>
      <w:pStyle w:val="a4"/>
      <w:ind w:right="360" w:firstLine="360"/>
      <w:rPr>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11C" w:rsidRPr="00994A01" w:rsidRDefault="0036211C" w:rsidP="00280EAA">
    <w:pPr>
      <w:pStyle w:val="a4"/>
      <w:jc w:val="right"/>
      <w:rPr>
        <w:sz w:val="28"/>
        <w:szCs w:val="28"/>
      </w:rPr>
    </w:pPr>
    <w:r w:rsidRPr="00994A01">
      <w:rPr>
        <w:rStyle w:val="a5"/>
        <w:rFonts w:hint="eastAsia"/>
        <w:sz w:val="28"/>
        <w:szCs w:val="28"/>
      </w:rPr>
      <w:t>-</w:t>
    </w:r>
    <w:r w:rsidR="00B47658" w:rsidRPr="00994A01">
      <w:rPr>
        <w:rStyle w:val="a5"/>
        <w:sz w:val="28"/>
        <w:szCs w:val="28"/>
      </w:rPr>
      <w:fldChar w:fldCharType="begin"/>
    </w:r>
    <w:r w:rsidRPr="00994A01">
      <w:rPr>
        <w:rStyle w:val="a5"/>
        <w:sz w:val="28"/>
        <w:szCs w:val="28"/>
      </w:rPr>
      <w:instrText xml:space="preserve"> PAGE </w:instrText>
    </w:r>
    <w:r w:rsidR="00B47658" w:rsidRPr="00994A01">
      <w:rPr>
        <w:rStyle w:val="a5"/>
        <w:sz w:val="28"/>
        <w:szCs w:val="28"/>
      </w:rPr>
      <w:fldChar w:fldCharType="separate"/>
    </w:r>
    <w:r w:rsidR="001266FF">
      <w:rPr>
        <w:rStyle w:val="a5"/>
        <w:noProof/>
        <w:sz w:val="28"/>
        <w:szCs w:val="28"/>
      </w:rPr>
      <w:t>8</w:t>
    </w:r>
    <w:r w:rsidR="00B47658" w:rsidRPr="00994A01">
      <w:rPr>
        <w:rStyle w:val="a5"/>
        <w:sz w:val="28"/>
        <w:szCs w:val="28"/>
      </w:rPr>
      <w:fldChar w:fldCharType="end"/>
    </w:r>
    <w:r w:rsidRPr="00994A01">
      <w:rPr>
        <w:rStyle w:val="a5"/>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D01" w:rsidRDefault="009D1D01">
      <w:r>
        <w:separator/>
      </w:r>
    </w:p>
  </w:footnote>
  <w:footnote w:type="continuationSeparator" w:id="1">
    <w:p w:rsidR="009D1D01" w:rsidRDefault="009D1D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comments" w:enforcement="1" w:cryptProviderType="rsaFull" w:cryptAlgorithmClass="hash" w:cryptAlgorithmType="typeAny" w:cryptAlgorithmSid="4" w:cryptSpinCount="50000" w:hash="8P8eO9P3dGR89QoNIwwSPynNAo4=" w:salt="HEt8F/hMBYrZ/x1z0KHtkg=="/>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ocumentID" w:val="{9C91684F-7FAC-4C59-B7D5-E52D4F1F5B33}"/>
    <w:docVar w:name="DocumentName" w:val="2256 中的文档"/>
  </w:docVars>
  <w:rsids>
    <w:rsidRoot w:val="001D0572"/>
    <w:rsid w:val="00043164"/>
    <w:rsid w:val="00062B36"/>
    <w:rsid w:val="000907A9"/>
    <w:rsid w:val="000D39B9"/>
    <w:rsid w:val="000D7387"/>
    <w:rsid w:val="00110193"/>
    <w:rsid w:val="001266FF"/>
    <w:rsid w:val="001866B8"/>
    <w:rsid w:val="001D0572"/>
    <w:rsid w:val="001E66FB"/>
    <w:rsid w:val="0024024A"/>
    <w:rsid w:val="00252318"/>
    <w:rsid w:val="00280EAA"/>
    <w:rsid w:val="00343A71"/>
    <w:rsid w:val="0036211C"/>
    <w:rsid w:val="003873C7"/>
    <w:rsid w:val="003C71C2"/>
    <w:rsid w:val="004E2ED6"/>
    <w:rsid w:val="00522D65"/>
    <w:rsid w:val="00537B78"/>
    <w:rsid w:val="006C501D"/>
    <w:rsid w:val="00730D10"/>
    <w:rsid w:val="00772297"/>
    <w:rsid w:val="007E7A33"/>
    <w:rsid w:val="009874F7"/>
    <w:rsid w:val="009D1D01"/>
    <w:rsid w:val="00AA70F2"/>
    <w:rsid w:val="00AB0F1D"/>
    <w:rsid w:val="00AB4B7A"/>
    <w:rsid w:val="00AE458E"/>
    <w:rsid w:val="00B27594"/>
    <w:rsid w:val="00B47658"/>
    <w:rsid w:val="00B95C7B"/>
    <w:rsid w:val="00BD7FA6"/>
    <w:rsid w:val="00C8503C"/>
    <w:rsid w:val="00CD4FD3"/>
    <w:rsid w:val="00D81529"/>
    <w:rsid w:val="00DB40B5"/>
    <w:rsid w:val="00DD18BF"/>
    <w:rsid w:val="00DF60CA"/>
    <w:rsid w:val="00E016C9"/>
    <w:rsid w:val="00E07496"/>
    <w:rsid w:val="00E653C0"/>
    <w:rsid w:val="00F24E6A"/>
    <w:rsid w:val="00F64DBC"/>
    <w:rsid w:val="00F86D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0EAA"/>
    <w:pPr>
      <w:widowControl w:val="0"/>
      <w:jc w:val="both"/>
    </w:pPr>
    <w:rPr>
      <w:rFonts w:ascii="仿宋_GB2312"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057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qFormat/>
    <w:rsid w:val="00280EAA"/>
    <w:pPr>
      <w:tabs>
        <w:tab w:val="center" w:pos="4153"/>
        <w:tab w:val="right" w:pos="8306"/>
      </w:tabs>
      <w:snapToGrid w:val="0"/>
      <w:jc w:val="left"/>
    </w:pPr>
    <w:rPr>
      <w:sz w:val="18"/>
      <w:szCs w:val="18"/>
    </w:rPr>
  </w:style>
  <w:style w:type="character" w:styleId="a5">
    <w:name w:val="page number"/>
    <w:basedOn w:val="a0"/>
    <w:rsid w:val="00280EAA"/>
  </w:style>
  <w:style w:type="paragraph" w:styleId="a6">
    <w:name w:val="header"/>
    <w:basedOn w:val="a"/>
    <w:link w:val="Char0"/>
    <w:rsid w:val="00DF60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F60CA"/>
    <w:rPr>
      <w:rFonts w:ascii="仿宋_GB2312" w:eastAsia="仿宋_GB2312"/>
      <w:kern w:val="2"/>
      <w:sz w:val="18"/>
      <w:szCs w:val="18"/>
    </w:rPr>
  </w:style>
  <w:style w:type="character" w:customStyle="1" w:styleId="Char">
    <w:name w:val="页脚 Char"/>
    <w:basedOn w:val="a0"/>
    <w:link w:val="a4"/>
    <w:uiPriority w:val="99"/>
    <w:qFormat/>
    <w:rsid w:val="00DF60CA"/>
    <w:rPr>
      <w:rFonts w:ascii="仿宋_GB2312" w:eastAsia="仿宋_GB2312"/>
      <w:kern w:val="2"/>
      <w:sz w:val="18"/>
      <w:szCs w:val="18"/>
    </w:rPr>
  </w:style>
  <w:style w:type="character" w:customStyle="1" w:styleId="font51">
    <w:name w:val="font51"/>
    <w:basedOn w:val="a0"/>
    <w:rsid w:val="00DF60CA"/>
    <w:rPr>
      <w:rFonts w:ascii="方正小标宋简体" w:eastAsia="方正小标宋简体" w:hAnsi="方正小标宋简体" w:cs="方正小标宋简体"/>
      <w:i w:val="0"/>
      <w:color w:val="000000"/>
      <w:sz w:val="36"/>
      <w:szCs w:val="36"/>
      <w:u w:val="none"/>
    </w:rPr>
  </w:style>
  <w:style w:type="character" w:customStyle="1" w:styleId="font71">
    <w:name w:val="font71"/>
    <w:basedOn w:val="a0"/>
    <w:rsid w:val="00DF60CA"/>
    <w:rPr>
      <w:rFonts w:ascii="Times New Roman" w:hAnsi="Times New Roman" w:cs="Times New Roman" w:hint="default"/>
      <w:i w:val="0"/>
      <w:color w:val="000000"/>
      <w:sz w:val="36"/>
      <w:szCs w:val="3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666</Words>
  <Characters>3801</Characters>
  <Application>Microsoft Office Word</Application>
  <DocSecurity>0</DocSecurity>
  <Lines>31</Lines>
  <Paragraphs>8</Paragraphs>
  <ScaleCrop>false</ScaleCrop>
  <Company>P R C</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郝雯</dc:creator>
  <cp:lastModifiedBy>Windows User</cp:lastModifiedBy>
  <cp:revision>3</cp:revision>
  <dcterms:created xsi:type="dcterms:W3CDTF">2019-10-25T02:39:00Z</dcterms:created>
  <dcterms:modified xsi:type="dcterms:W3CDTF">2019-10-25T02:39:00Z</dcterms:modified>
</cp:coreProperties>
</file>